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8E3" w:rsidRPr="00F548E3" w:rsidRDefault="00F548E3" w:rsidP="00F548E3">
      <w:pPr>
        <w:widowControl w:val="0"/>
        <w:autoSpaceDE w:val="0"/>
        <w:autoSpaceDN w:val="0"/>
        <w:spacing w:before="71" w:after="0" w:line="275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</w:t>
      </w:r>
      <w:r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</w:t>
      </w:r>
      <w:r w:rsidRPr="00F548E3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записка</w:t>
      </w:r>
    </w:p>
    <w:p w:rsidR="00F548E3" w:rsidRPr="00F548E3" w:rsidRDefault="00F548E3" w:rsidP="00B204FF">
      <w:pPr>
        <w:widowControl w:val="0"/>
        <w:autoSpaceDE w:val="0"/>
        <w:autoSpaceDN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дисциплине «Адаптивная физическая культура» для 5–10 классов представляет собой методически оформленную конкретизацию требований Федерального государственного образовательного стандарта основного общего образования, адаптированных с учетом особенностей психофизического развития и особых образовательных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потребностей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двигательными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нарушениями, и раскрывает их реализацию через конкретное предметное содержание.</w:t>
      </w:r>
    </w:p>
    <w:p w:rsidR="00F548E3" w:rsidRPr="00F548E3" w:rsidRDefault="00F548E3" w:rsidP="00F548E3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48E3" w:rsidRPr="00F548E3" w:rsidRDefault="00F548E3" w:rsidP="00F548E3">
      <w:pPr>
        <w:widowControl w:val="0"/>
        <w:autoSpaceDE w:val="0"/>
        <w:autoSpaceDN w:val="0"/>
        <w:spacing w:after="0" w:line="275" w:lineRule="exact"/>
        <w:ind w:left="486" w:right="6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</w:t>
      </w:r>
      <w:r w:rsidRPr="00F548E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Pr="00F548E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F548E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предмета</w:t>
      </w:r>
    </w:p>
    <w:p w:rsidR="00F548E3" w:rsidRPr="00F548E3" w:rsidRDefault="00F548E3" w:rsidP="00F548E3">
      <w:pPr>
        <w:widowControl w:val="0"/>
        <w:autoSpaceDE w:val="0"/>
        <w:autoSpaceDN w:val="0"/>
        <w:spacing w:after="0" w:line="275" w:lineRule="exact"/>
        <w:ind w:left="486"/>
        <w:jc w:val="center"/>
        <w:rPr>
          <w:rFonts w:ascii="Times New Roman" w:eastAsia="Times New Roman" w:hAnsi="Times New Roman" w:cs="Times New Roman"/>
          <w:b/>
          <w:sz w:val="24"/>
        </w:rPr>
      </w:pPr>
      <w:r w:rsidRPr="00F548E3">
        <w:rPr>
          <w:rFonts w:ascii="Times New Roman" w:eastAsia="Times New Roman" w:hAnsi="Times New Roman" w:cs="Times New Roman"/>
          <w:b/>
          <w:sz w:val="24"/>
        </w:rPr>
        <w:t>«Адаптивная</w:t>
      </w:r>
      <w:r w:rsidRPr="00F548E3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F548E3">
        <w:rPr>
          <w:rFonts w:ascii="Times New Roman" w:eastAsia="Times New Roman" w:hAnsi="Times New Roman" w:cs="Times New Roman"/>
          <w:b/>
          <w:sz w:val="24"/>
        </w:rPr>
        <w:t>физическая</w:t>
      </w:r>
      <w:r w:rsidRPr="00F548E3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F548E3">
        <w:rPr>
          <w:rFonts w:ascii="Times New Roman" w:eastAsia="Times New Roman" w:hAnsi="Times New Roman" w:cs="Times New Roman"/>
          <w:b/>
          <w:spacing w:val="-2"/>
          <w:sz w:val="24"/>
        </w:rPr>
        <w:t>культура»</w:t>
      </w:r>
    </w:p>
    <w:p w:rsidR="00F548E3" w:rsidRPr="00F548E3" w:rsidRDefault="00F548E3" w:rsidP="00B204FF">
      <w:pPr>
        <w:widowControl w:val="0"/>
        <w:autoSpaceDE w:val="0"/>
        <w:autoSpaceDN w:val="0"/>
        <w:spacing w:after="0" w:line="242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При создании рабочей программы учитывалась одна из приоритетных задач современной системы образования - охрана и укрепление здоровья обучающихся, воспитание их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способными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активно включаться в разнообразные формы здорового образа жизни, умеющими использовать ресурсы адаптивной физической культуры для саморазвития и самоопределения.</w:t>
      </w:r>
    </w:p>
    <w:p w:rsidR="00F548E3" w:rsidRPr="00F548E3" w:rsidRDefault="00F548E3" w:rsidP="00B204FF">
      <w:pPr>
        <w:widowControl w:val="0"/>
        <w:tabs>
          <w:tab w:val="left" w:pos="10348"/>
        </w:tabs>
        <w:autoSpaceDE w:val="0"/>
        <w:autoSpaceDN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С этой целью в образовательных организациях для обучающихся с ограниченными возможностями здоровья необходимо реализовывать программы коррекционной направленности по адаптивной физической культуре (АФК), специально разрабатываемые для разных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категорий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ОВЗ.</w:t>
      </w:r>
    </w:p>
    <w:p w:rsidR="00F548E3" w:rsidRPr="00F548E3" w:rsidRDefault="00F548E3" w:rsidP="00B204FF">
      <w:pPr>
        <w:widowControl w:val="0"/>
        <w:autoSpaceDE w:val="0"/>
        <w:autoSpaceDN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Учебная дисциплина «Адаптивная физическая культура» является составной частью предметной области «Физическая культура и Основы безопасности жизнедеятельности».</w:t>
      </w:r>
    </w:p>
    <w:p w:rsidR="00F548E3" w:rsidRPr="00F548E3" w:rsidRDefault="00F548E3" w:rsidP="00B204FF">
      <w:pPr>
        <w:widowControl w:val="0"/>
        <w:autoSpaceDE w:val="0"/>
        <w:autoSpaceDN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Адаптивная физическая культура – это комплекс мер спортивно-оздоровительного характера, направленный на коррекцию нарушенных функций и компенсацию утраченных способностей, средство укрепления физического здоровья, повышения и совершенствования двигательных возможностей.</w:t>
      </w:r>
    </w:p>
    <w:p w:rsidR="00F548E3" w:rsidRPr="00F548E3" w:rsidRDefault="00F548E3" w:rsidP="00B204FF">
      <w:pPr>
        <w:widowControl w:val="0"/>
        <w:autoSpaceDE w:val="0"/>
        <w:autoSpaceDN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Программа по адаптивной физической культуре должна содействовать всестороннему развитию личности обучающегося, формированию осознанного отношения к своему здоровью и к своим возможностям, развитию основных физических качеств, компенсацию нарушенных функций организма.</w:t>
      </w:r>
    </w:p>
    <w:p w:rsidR="00F548E3" w:rsidRPr="00F548E3" w:rsidRDefault="00F548E3" w:rsidP="00B204FF">
      <w:pPr>
        <w:widowControl w:val="0"/>
        <w:autoSpaceDE w:val="0"/>
        <w:autoSpaceDN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Программа по адаптивной физической культуре для обучающихся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с нарушениями опорно-двигательного аппарата имеет ряд существенных отличий от общеобразовательной программы физического воспитания. Это обусловлено нарушениями развития как физической так психической сферы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с двигательной патологией.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Основные подходы к построению и содержанию коррекционно-образовательной работы в рамках уроков по адаптивному физическому воспитанию определяются специальными принципами работы с обучающимися с нарушениями опорно-двигательного аппарата.</w:t>
      </w:r>
      <w:proofErr w:type="gramEnd"/>
    </w:p>
    <w:p w:rsidR="00F548E3" w:rsidRPr="00F548E3" w:rsidRDefault="00F548E3" w:rsidP="00B204FF">
      <w:pPr>
        <w:widowControl w:val="0"/>
        <w:autoSpaceDE w:val="0"/>
        <w:autoSpaceDN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В основу разработки программы по адаптивной физической культуре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с НОДА заложены дифференцированный и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деятельностный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подходы.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Применение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дифференцированного</w:t>
      </w:r>
      <w:r w:rsidRPr="00F548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подхода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созданию</w:t>
      </w:r>
      <w:r w:rsidRPr="00F548E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образовательных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программ обеспечивает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разнообразие содержания, предоставляя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с НОДА возможность реализовать индивидуальный потенциал развития.</w:t>
      </w:r>
    </w:p>
    <w:p w:rsidR="00F548E3" w:rsidRDefault="00F548E3" w:rsidP="00B204FF">
      <w:pPr>
        <w:widowControl w:val="0"/>
        <w:autoSpaceDE w:val="0"/>
        <w:autoSpaceDN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Категория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с НОДА чрезвычайно разнообразна по нозологии, возрасту, степени тяжести двигательного нарушения, времени его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возникновения, причинам и характеру</w:t>
      </w:r>
      <w:r w:rsidRPr="00F548E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протекания заболевания, медицинскому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прогнозу, состоянию соматического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здоровья, уровню физического развития и физической подготовленности.</w:t>
      </w:r>
    </w:p>
    <w:p w:rsidR="00F548E3" w:rsidRPr="00F548E3" w:rsidRDefault="00F548E3" w:rsidP="00B204FF">
      <w:pPr>
        <w:widowControl w:val="0"/>
        <w:autoSpaceDE w:val="0"/>
        <w:autoSpaceDN w:val="0"/>
        <w:spacing w:before="71"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При составлении рабочей программы учитывались особенности нарушений, компенсаторных возможностей организма, степень компенсации и развития остаточных физических качеств.</w:t>
      </w:r>
    </w:p>
    <w:p w:rsidR="00F548E3" w:rsidRPr="00F548E3" w:rsidRDefault="00F548E3" w:rsidP="00B204FF">
      <w:pPr>
        <w:widowControl w:val="0"/>
        <w:tabs>
          <w:tab w:val="left" w:pos="10348"/>
        </w:tabs>
        <w:autoSpaceDE w:val="0"/>
        <w:autoSpaceDN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Для обучающихся, у которых НОДА обусловлены органическим поражением двигательных отделов центральной нервной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системы, характерны неврологические двигательные расстройства.</w:t>
      </w:r>
      <w:proofErr w:type="gramEnd"/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Данную группу представляют в нашей ОО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с детским церебральным параличом (ДЦП). Двигательные нарушения у обучающихся этой категории характеризуются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нарушением мышечного тонуса, ограничением произвольных движений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(парезы и параличи), насильственными движениями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(гиперкинезы), нарушением равновесия и координации движений (атаксия), нарушением ощущений движений.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Особенности</w:t>
      </w:r>
      <w:r w:rsidRPr="00F548E3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типов</w:t>
      </w:r>
      <w:r w:rsidRPr="00F548E3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двигательных</w:t>
      </w:r>
      <w:r w:rsidRPr="00F548E3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нарушений</w:t>
      </w:r>
      <w:r w:rsidRPr="00F548E3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F548E3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нозологических</w:t>
      </w:r>
      <w:r w:rsidRPr="00F548E3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групп</w:t>
      </w:r>
      <w:r w:rsidRPr="00F548E3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F548E3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548E3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lastRenderedPageBreak/>
        <w:t>двигательными</w:t>
      </w:r>
      <w:r w:rsidRPr="00F548E3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нарушениями определяет дифференциацию коррекционных задач адаптивного физического воспитания, методов и условий реализации программы.</w:t>
      </w:r>
    </w:p>
    <w:p w:rsidR="00F548E3" w:rsidRPr="00F548E3" w:rsidRDefault="00F548E3" w:rsidP="00EF2EF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Специфика</w:t>
      </w:r>
      <w:r w:rsidRPr="00F548E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и тяжесть двигательных нарушений в</w:t>
      </w:r>
      <w:r w:rsidRPr="00F548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сочетании с</w:t>
      </w:r>
      <w:r w:rsidRPr="00F548E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особенностями психического</w:t>
      </w:r>
      <w:r w:rsidRPr="00F548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развития и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речи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</w:t>
      </w:r>
      <w:r w:rsidRPr="00F548E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НОДА определяют их особые образовательные потребности, а именно потребность: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−в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максимально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раннем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начале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коррекционно-развивающей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комплексной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реабилитации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абилитации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>),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 использованием методов физической культуры и спорта;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−в</w:t>
      </w:r>
      <w:r w:rsidRPr="00F548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строгой</w:t>
      </w:r>
      <w:r w:rsidRPr="00F548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регламентации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F548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учетом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медицинских</w:t>
      </w:r>
      <w:r w:rsidRPr="00F548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>рекомендаций;</w:t>
      </w:r>
    </w:p>
    <w:p w:rsidR="00F548E3" w:rsidRPr="00F548E3" w:rsidRDefault="00F548E3" w:rsidP="00EF2EF5">
      <w:pPr>
        <w:widowControl w:val="0"/>
        <w:autoSpaceDE w:val="0"/>
        <w:autoSpaceDN w:val="0"/>
        <w:spacing w:before="3" w:after="0" w:line="276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−в</w:t>
      </w:r>
      <w:r w:rsidRPr="00F548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индивидуализации</w:t>
      </w:r>
      <w:r w:rsidRPr="00F548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r w:rsidRPr="00F548E3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>процесса;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−в</w:t>
      </w:r>
      <w:r w:rsidRPr="00F548E3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обеспечении</w:t>
      </w:r>
      <w:r w:rsidRPr="00F548E3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вспомогательными</w:t>
      </w:r>
      <w:r w:rsidRPr="00F548E3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средствами</w:t>
      </w:r>
      <w:r w:rsidRPr="00F548E3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облегчения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самообслуживания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48E3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(инвентарь;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специальные держатели, утяжелители для рук, мягкие маты, специальный адаптированный спортивный инвентарь и др.);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−в</w:t>
      </w:r>
      <w:r w:rsidRPr="00F548E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создании</w:t>
      </w:r>
      <w:r w:rsidRPr="00F548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безбарьерной</w:t>
      </w:r>
      <w:proofErr w:type="spellEnd"/>
      <w:r w:rsidRPr="00F548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архитектурно-планировочной</w:t>
      </w:r>
      <w:r w:rsidRPr="00F548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>среды;</w:t>
      </w:r>
    </w:p>
    <w:p w:rsidR="00F548E3" w:rsidRPr="00F548E3" w:rsidRDefault="00F548E3" w:rsidP="00B204FF">
      <w:pPr>
        <w:widowControl w:val="0"/>
        <w:autoSpaceDE w:val="0"/>
        <w:autoSpaceDN w:val="0"/>
        <w:spacing w:after="0" w:line="244" w:lineRule="auto"/>
        <w:ind w:right="141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−в</w:t>
      </w:r>
      <w:r w:rsidRPr="00F548E3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предоставлении</w:t>
      </w:r>
      <w:r w:rsidRPr="00F548E3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дифференцированной</w:t>
      </w:r>
      <w:r w:rsidRPr="00F548E3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помощи,</w:t>
      </w:r>
      <w:r w:rsidRPr="00F548E3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48E3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F548E3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F548E3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48E3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привлечении</w:t>
      </w:r>
      <w:r w:rsidRPr="00F548E3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ассистента</w:t>
      </w:r>
      <w:r w:rsidRPr="00F548E3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(для</w:t>
      </w:r>
      <w:r w:rsidRPr="00F548E3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F548E3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548E3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тяжелыми двигательными нарушениями);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−в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обеспечении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возможности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вербальной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невербальной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коммуникации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(для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двигательными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нарушениями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в сочетании с грубыми нарушениями речи и коммуникации).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Двигательные</w:t>
      </w:r>
      <w:r w:rsidRPr="00F548E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нарушения у</w:t>
      </w:r>
      <w:r w:rsidRPr="00F548E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F548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548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НОДА</w:t>
      </w:r>
      <w:r w:rsidRPr="00F548E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имеют</w:t>
      </w:r>
      <w:r w:rsidRPr="00F548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различную</w:t>
      </w:r>
      <w:r w:rsidRPr="00F548E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степень</w:t>
      </w:r>
      <w:r w:rsidRPr="00F548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>выраженности:</w:t>
      </w:r>
    </w:p>
    <w:p w:rsidR="00F548E3" w:rsidRPr="00F548E3" w:rsidRDefault="00F548E3" w:rsidP="00EF2EF5">
      <w:pPr>
        <w:widowControl w:val="0"/>
        <w:tabs>
          <w:tab w:val="left" w:pos="8512"/>
        </w:tabs>
        <w:autoSpaceDE w:val="0"/>
        <w:autoSpaceDN w:val="0"/>
        <w:spacing w:after="0" w:line="240" w:lineRule="auto"/>
        <w:ind w:right="679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−тяжелая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степень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двигательных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нарушений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характеризуется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ab/>
        <w:t>отсутствием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возможности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самостоятельному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передвижению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манипулятивной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деятельности, самостоятельное обслуживание затруднено;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−средняя</w:t>
      </w:r>
      <w:r w:rsidRPr="00F548E3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степень</w:t>
      </w:r>
      <w:r w:rsidRPr="00F548E3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двигательных</w:t>
      </w:r>
      <w:r w:rsidRPr="00F548E3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нарушений</w:t>
      </w:r>
      <w:r w:rsidRPr="00F548E3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характеризуется</w:t>
      </w:r>
      <w:r w:rsidRPr="00F548E3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владением</w:t>
      </w:r>
      <w:r w:rsidRPr="00F548E3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ходьбой,</w:t>
      </w:r>
      <w:r w:rsidRPr="00F548E3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F548E3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F548E3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помощи</w:t>
      </w:r>
      <w:r w:rsidRPr="00F548E3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технических</w:t>
      </w:r>
      <w:r w:rsidRPr="00F548E3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средств реабилитации</w:t>
      </w:r>
      <w:r w:rsidRPr="00F548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самостоятельное</w:t>
      </w:r>
      <w:r w:rsidRPr="00F548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передвижение</w:t>
      </w:r>
      <w:r w:rsidRPr="00F548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затруднено,</w:t>
      </w:r>
      <w:r w:rsidRPr="00F548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самообслуживание</w:t>
      </w:r>
      <w:r w:rsidRPr="00F548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затруднено</w:t>
      </w:r>
      <w:r w:rsidRPr="00F548E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из-за</w:t>
      </w:r>
      <w:r w:rsidRPr="00F548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нарушений</w:t>
      </w:r>
      <w:r w:rsidRPr="00F548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манипулятивных</w:t>
      </w:r>
      <w:proofErr w:type="spellEnd"/>
      <w:r w:rsidRPr="00F548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функций</w:t>
      </w:r>
      <w:r w:rsidRPr="00F548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pacing w:val="-4"/>
          <w:sz w:val="24"/>
          <w:szCs w:val="24"/>
        </w:rPr>
        <w:t>рук;</w:t>
      </w:r>
    </w:p>
    <w:p w:rsidR="00F548E3" w:rsidRPr="00F548E3" w:rsidRDefault="00F548E3" w:rsidP="00B204FF">
      <w:pPr>
        <w:widowControl w:val="0"/>
        <w:autoSpaceDE w:val="0"/>
        <w:autoSpaceDN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−легкая степень двигательных нарушений характеризуется тем, что обучающиеся передвигаются самостоятельно, без помощи, полностью себя или частично</w:t>
      </w:r>
      <w:r w:rsidRPr="00F548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обслуживают,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манипулятивная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функция развита</w:t>
      </w:r>
      <w:r w:rsidRPr="00F548E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хорошо удовлетворительно.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F548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при этом у</w:t>
      </w:r>
      <w:r w:rsidRPr="00F548E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обучающихся, с данной степенью могут наблюдаться патологические позы и положения, нарушения походки, мышечная сила снижена, ограничения в способности бегать и прыгать, движения неточные и неловкие, имеются нарушения мелкой моторики.</w:t>
      </w:r>
      <w:proofErr w:type="gramEnd"/>
    </w:p>
    <w:p w:rsidR="00F548E3" w:rsidRPr="00F548E3" w:rsidRDefault="00F548E3" w:rsidP="00B204FF">
      <w:pPr>
        <w:pStyle w:val="a3"/>
        <w:tabs>
          <w:tab w:val="left" w:pos="10348"/>
        </w:tabs>
        <w:spacing w:before="71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Обучающиеся по варианту АООП ООО </w:t>
      </w:r>
      <w:r w:rsidRPr="00F548E3">
        <w:rPr>
          <w:rFonts w:ascii="Times New Roman" w:eastAsia="Times New Roman" w:hAnsi="Times New Roman" w:cs="Times New Roman"/>
          <w:b/>
          <w:sz w:val="24"/>
          <w:szCs w:val="24"/>
        </w:rPr>
        <w:t xml:space="preserve">6.2.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могут иметь двигательные нарушения разной степени выраженности: передвигаться самостоятельно или при помощи технических средств реабилитации, на инвалидной коляске с посторонней помощью. Как правило, нарушения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способности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передвижению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сочетаются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ограничениями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манипулятивной</w:t>
      </w:r>
      <w:proofErr w:type="spellEnd"/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мелкой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моторики.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Даже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легкой степени двигательных ограничений у обучающихся отмечается нарушение походки, ограничения способности в беге, прыжках и ходьбе на длинные дистанции, координации движений и моторная неловкость. Превалирует нарушение мышечного тонуса по типу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спастичности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>, снижением мышечной силы.</w:t>
      </w:r>
    </w:p>
    <w:p w:rsidR="00F548E3" w:rsidRPr="00F548E3" w:rsidRDefault="00F548E3" w:rsidP="00B204FF">
      <w:pPr>
        <w:widowControl w:val="0"/>
        <w:autoSpaceDE w:val="0"/>
        <w:autoSpaceDN w:val="0"/>
        <w:spacing w:after="0" w:line="242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При построении программы учитывалось, что обучающиеся с двигательными нарушениями имеют нарушения осанки и стоп (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эквинусную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установку стоп и др.), при чрезмерных нагрузках или неправильно подобранных упражнениях они подвержены высокому риску ухудшения состояния опорно-двигательной системы.</w:t>
      </w:r>
    </w:p>
    <w:p w:rsidR="00F548E3" w:rsidRPr="00F548E3" w:rsidRDefault="00F548E3" w:rsidP="00B204FF">
      <w:pPr>
        <w:widowControl w:val="0"/>
        <w:autoSpaceDE w:val="0"/>
        <w:autoSpaceDN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Адаптивная физическая культура занимает важное место не только в образовательном процессе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с НОДА, но и в целом является частью системы комплексного психолого-педагогического сопровождения и реабилитации /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абилитации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НОДА. Высокий потенциал дисциплины как эффективного метода реабилитации и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социализации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двигательными нарушениями признается специалистами в сфере образования, физической культуры и спорта, здравоохранения и социальной защиты.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Все обучающиеся с НОДА должны посещать занятия по АФК, никто не может быть освобождён от них полностью. В случае надомного обучения занятия АФК должны быть организованы на дому с созданием специальных условий. При этом следует учитывать, что некоторые</w:t>
      </w:r>
      <w:r w:rsidRPr="00F548E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модули могут быть включены</w:t>
      </w:r>
      <w:r w:rsidRPr="00F548E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в рабочую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программу</w:t>
      </w:r>
      <w:r w:rsidRPr="00F548E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педагога</w:t>
      </w:r>
      <w:r w:rsidRPr="00F548E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F548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F548E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теоретические</w:t>
      </w:r>
      <w:r w:rsidRPr="00F548E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(для обучающихся с</w:t>
      </w:r>
      <w:r w:rsidRPr="00F548E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тяжелой степенью двигательных нарушений), некоторые модули могут быть исключены и заменены на другие, исходя из особенностей заболевания обучающегося с НОДА и медицинских рекомендаций.</w:t>
      </w:r>
    </w:p>
    <w:p w:rsidR="00F548E3" w:rsidRPr="00F548E3" w:rsidRDefault="00F548E3" w:rsidP="00B204FF">
      <w:pPr>
        <w:widowControl w:val="0"/>
        <w:tabs>
          <w:tab w:val="left" w:pos="10206"/>
          <w:tab w:val="left" w:pos="10348"/>
        </w:tabs>
        <w:autoSpaceDE w:val="0"/>
        <w:autoSpaceDN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Личностные</w:t>
      </w:r>
      <w:r w:rsidRPr="00F548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48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предметные</w:t>
      </w:r>
      <w:r w:rsidRPr="00F548E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результаты освоения учебной</w:t>
      </w:r>
      <w:r w:rsidRPr="00F548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F548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«Адаптивная</w:t>
      </w:r>
      <w:r w:rsidRPr="00F548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физическая</w:t>
      </w:r>
      <w:r w:rsidRPr="00F548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культура»</w:t>
      </w:r>
      <w:r w:rsidRPr="00F548E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непосредственно</w:t>
      </w:r>
      <w:r w:rsidRPr="00F548E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влияют на уровень жизненных компетенций обучающихся в части формирования и развития социальных навыков, в том числе мобильности и самообслуживания,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дефицитарных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вследствие двигательных ограничений.</w:t>
      </w:r>
    </w:p>
    <w:p w:rsidR="00F548E3" w:rsidRPr="00F548E3" w:rsidRDefault="00F548E3" w:rsidP="00F14D8C">
      <w:pPr>
        <w:widowControl w:val="0"/>
        <w:autoSpaceDE w:val="0"/>
        <w:autoSpaceDN w:val="0"/>
        <w:spacing w:before="271" w:after="0" w:line="240" w:lineRule="auto"/>
        <w:ind w:firstLine="2767"/>
        <w:rPr>
          <w:rFonts w:ascii="Times New Roman" w:eastAsia="Times New Roman" w:hAnsi="Times New Roman" w:cs="Times New Roman"/>
          <w:sz w:val="24"/>
          <w:szCs w:val="24"/>
        </w:rPr>
      </w:pPr>
    </w:p>
    <w:p w:rsidR="00F548E3" w:rsidRPr="00F548E3" w:rsidRDefault="00F548E3" w:rsidP="00F14D8C">
      <w:pPr>
        <w:widowControl w:val="0"/>
        <w:autoSpaceDE w:val="0"/>
        <w:autoSpaceDN w:val="0"/>
        <w:spacing w:after="0" w:line="275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>Цели</w:t>
      </w:r>
      <w:r w:rsidRPr="00F548E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>изучения</w:t>
      </w:r>
      <w:r w:rsidRPr="00F548E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F548E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F548E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>«Адаптивная</w:t>
      </w:r>
      <w:r w:rsidRPr="00F548E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>физическая</w:t>
      </w:r>
      <w:r w:rsidRPr="00F548E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культура»</w:t>
      </w:r>
    </w:p>
    <w:p w:rsidR="00F548E3" w:rsidRPr="00F548E3" w:rsidRDefault="00F548E3" w:rsidP="00B204FF">
      <w:pPr>
        <w:widowControl w:val="0"/>
        <w:autoSpaceDE w:val="0"/>
        <w:autoSpaceDN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Общей целью школьного образования по адаптивной физической культуре является формирование разносторонне развитой личности, способной активно использовать ценности физической культуры для укрепления и сохранения здоровья, оптимизации жизнедеятельности и организации активного отдыха.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На уровне основного общего образования обучающихся с НОДА данная цель связывается со стремлением к нормализации двигательной деятельности,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достижению такого уровня развития двигательных навыков, который даст возможность минимально зависеть от посторонней помощи, вести более активный образ жизни, участвовать в разных сферах общественной жизни, и</w:t>
      </w:r>
      <w:r w:rsidRPr="00F548E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 формированием осознанного отношения к своим возможностям и потребностям в систематических занятиях физическими упражнениями, в ведении здорового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образа жизни.</w:t>
      </w:r>
    </w:p>
    <w:p w:rsidR="00F548E3" w:rsidRPr="00F548E3" w:rsidRDefault="00F548E3" w:rsidP="00B204FF">
      <w:pPr>
        <w:widowControl w:val="0"/>
        <w:tabs>
          <w:tab w:val="left" w:pos="10348"/>
        </w:tabs>
        <w:autoSpaceDE w:val="0"/>
        <w:autoSpaceDN w:val="0"/>
        <w:spacing w:after="0" w:line="240" w:lineRule="auto"/>
        <w:ind w:right="6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Поставленная цель конкретизируется через решение следующих задач изучения учебного предмета, имеющих развивающую и воспитательную направленность:</w:t>
      </w:r>
    </w:p>
    <w:p w:rsidR="00F548E3" w:rsidRPr="00F548E3" w:rsidRDefault="00F548E3" w:rsidP="00B204FF">
      <w:pPr>
        <w:widowControl w:val="0"/>
        <w:autoSpaceDE w:val="0"/>
        <w:autoSpaceDN w:val="0"/>
        <w:spacing w:before="2"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−обеспечение регулярной адекватной состоянию здоровья физической нагрузки; доступного уровня физической активности и поддержание его в течение учебного года;</w:t>
      </w:r>
    </w:p>
    <w:p w:rsidR="00F548E3" w:rsidRPr="00F548E3" w:rsidRDefault="00F548E3" w:rsidP="00F14D8C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−укрепление</w:t>
      </w:r>
      <w:r w:rsidRPr="00F548E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здоровья,</w:t>
      </w:r>
      <w:r w:rsidRPr="00F548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содействие</w:t>
      </w:r>
      <w:r w:rsidRPr="00F548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физическому</w:t>
      </w:r>
      <w:r w:rsidRPr="00F548E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развитию,</w:t>
      </w:r>
      <w:r w:rsidRPr="00F548E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повышению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защитных</w:t>
      </w:r>
      <w:r w:rsidRPr="00F548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сил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организма;</w:t>
      </w:r>
    </w:p>
    <w:p w:rsidR="00F548E3" w:rsidRPr="00F548E3" w:rsidRDefault="00F548E3" w:rsidP="00F14D8C">
      <w:pPr>
        <w:pStyle w:val="a3"/>
        <w:spacing w:before="71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−обучение</w:t>
      </w:r>
      <w:r w:rsidRPr="00F548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основам</w:t>
      </w:r>
      <w:r w:rsidRPr="00F548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техники</w:t>
      </w:r>
      <w:r w:rsidRPr="00F548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движений,</w:t>
      </w:r>
      <w:r w:rsidRPr="00F548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формированию</w:t>
      </w:r>
      <w:r w:rsidRPr="00F548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жизненно</w:t>
      </w:r>
      <w:r w:rsidRPr="00F548E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необходимых</w:t>
      </w:r>
      <w:r w:rsidRPr="00F548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F548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48E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>умений;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−развитие</w:t>
      </w:r>
      <w:r w:rsidRPr="00F548E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двигательных</w:t>
      </w:r>
      <w:r w:rsidRPr="00F548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(кондиционных</w:t>
      </w:r>
      <w:r w:rsidRPr="00F548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48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координационных)</w:t>
      </w:r>
      <w:r w:rsidRPr="00F548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>способностей;</w:t>
      </w:r>
    </w:p>
    <w:p w:rsidR="00F548E3" w:rsidRPr="00F548E3" w:rsidRDefault="00F548E3" w:rsidP="00F14D8C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−приобретение</w:t>
      </w:r>
      <w:r w:rsidRPr="00F548E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(определяемых</w:t>
      </w:r>
      <w:r w:rsidRPr="00F548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Pr="00F548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ООО)</w:t>
      </w:r>
      <w:r w:rsidRPr="00F548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области</w:t>
      </w:r>
      <w:r w:rsidRPr="00F548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F548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спорта;</w:t>
      </w:r>
    </w:p>
    <w:p w:rsidR="00F548E3" w:rsidRPr="00F548E3" w:rsidRDefault="00F548E3" w:rsidP="00F14D8C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−развитие</w:t>
      </w:r>
      <w:r w:rsidRPr="00F548E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48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совершенствование</w:t>
      </w:r>
      <w:r w:rsidRPr="00F548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личностных</w:t>
      </w:r>
      <w:r w:rsidRPr="00F548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48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эмоционально-волевых</w:t>
      </w:r>
      <w:r w:rsidRPr="00F548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качеств</w:t>
      </w:r>
      <w:r w:rsidRPr="00F548E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Pr="00F548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548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>НОДА;</w:t>
      </w:r>
    </w:p>
    <w:p w:rsidR="00F548E3" w:rsidRPr="00F548E3" w:rsidRDefault="00F548E3" w:rsidP="00F14D8C">
      <w:pPr>
        <w:widowControl w:val="0"/>
        <w:autoSpaceDE w:val="0"/>
        <w:autoSpaceDN w:val="0"/>
        <w:spacing w:after="0" w:line="242" w:lineRule="auto"/>
        <w:ind w:left="142" w:right="6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−формирование потребности в здоровом образе жизни, самостоятельных занятиях физической культурой, умения самостоятельно выбирать и выполнять физические упражнения для отдыха, тренировки, повышения работоспособности;</w:t>
      </w:r>
    </w:p>
    <w:p w:rsidR="00F548E3" w:rsidRPr="00F548E3" w:rsidRDefault="00F548E3" w:rsidP="00F14D8C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−развитие</w:t>
      </w:r>
      <w:r w:rsidRPr="00F548E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социально-коммуникативных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умений;</w:t>
      </w:r>
    </w:p>
    <w:p w:rsidR="00F548E3" w:rsidRPr="00F548E3" w:rsidRDefault="00F548E3" w:rsidP="00B204FF">
      <w:pPr>
        <w:widowControl w:val="0"/>
        <w:autoSpaceDE w:val="0"/>
        <w:autoSpaceDN w:val="0"/>
        <w:spacing w:after="0" w:line="275" w:lineRule="exact"/>
        <w:ind w:left="142"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−формирование</w:t>
      </w:r>
      <w:r w:rsidRPr="00F548E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общей</w:t>
      </w:r>
      <w:r w:rsidRPr="00F548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культуры,</w:t>
      </w:r>
      <w:r w:rsidRPr="00F548E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духовно-нравственное,</w:t>
      </w:r>
      <w:r w:rsidRPr="00F548E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гражданское,</w:t>
      </w:r>
      <w:r w:rsidRPr="00F548E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социальное,</w:t>
      </w:r>
      <w:r w:rsidRPr="00F548E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личностное</w:t>
      </w:r>
      <w:r w:rsidRPr="00F548E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48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интеллектуальное</w:t>
      </w:r>
      <w:r w:rsidRPr="00F548E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>развитие.</w:t>
      </w:r>
    </w:p>
    <w:p w:rsidR="00F548E3" w:rsidRPr="00F548E3" w:rsidRDefault="00F548E3" w:rsidP="00B204FF">
      <w:pPr>
        <w:widowControl w:val="0"/>
        <w:autoSpaceDE w:val="0"/>
        <w:autoSpaceDN w:val="0"/>
        <w:spacing w:after="0" w:line="240" w:lineRule="auto"/>
        <w:ind w:left="142"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Специфические (коррекционные, компенсаторные, профилактические) задачи адаптивной физической культуры при работе с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с НОДА сохраняются на протяжении всего периода обучения в образовательной организации. Задачи следующие:</w:t>
      </w:r>
    </w:p>
    <w:p w:rsidR="00F548E3" w:rsidRPr="00F548E3" w:rsidRDefault="00F548E3" w:rsidP="00B204FF">
      <w:pPr>
        <w:widowControl w:val="0"/>
        <w:autoSpaceDE w:val="0"/>
        <w:autoSpaceDN w:val="0"/>
        <w:spacing w:before="2" w:after="0" w:line="240" w:lineRule="auto"/>
        <w:ind w:left="142" w:right="141" w:firstLine="1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−коррекция техники основных движений – ходьбы, бега, плавания, прыжков,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перелезания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>, метания, мелкой моторики рук, симметричных и ассиметричных движений и др.;</w:t>
      </w:r>
    </w:p>
    <w:p w:rsidR="00F548E3" w:rsidRPr="00F548E3" w:rsidRDefault="00F548E3" w:rsidP="00B204FF">
      <w:pPr>
        <w:widowControl w:val="0"/>
        <w:tabs>
          <w:tab w:val="left" w:pos="10348"/>
        </w:tabs>
        <w:autoSpaceDE w:val="0"/>
        <w:autoSpaceDN w:val="0"/>
        <w:spacing w:after="0" w:line="240" w:lineRule="auto"/>
        <w:ind w:left="142"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−коррекция и развитие координационных способностей – согласованности движений отдельных звеньев тела при выполнении физических упражнений, ориентировки в пространстве, дифференцировки усилий, времени и пространства, расслабления, быстроты реагирования на изменяющиеся условия, равновесия, ритмичности, точности движений, мышечно-суставного чувства, зрительн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моторной координации;</w:t>
      </w:r>
    </w:p>
    <w:p w:rsidR="00F548E3" w:rsidRPr="00F548E3" w:rsidRDefault="00F548E3" w:rsidP="00B204FF">
      <w:pPr>
        <w:widowControl w:val="0"/>
        <w:autoSpaceDE w:val="0"/>
        <w:autoSpaceDN w:val="0"/>
        <w:spacing w:after="0" w:line="240" w:lineRule="auto"/>
        <w:ind w:left="142"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−изменение качества движений за счет улучшения согласованности и тренировки различных мышечных групп, согласования сокращения и расслабления мышц-антагонистов и мышц-синергистов в процессе выполнения малоамплитудных движений;</w:t>
      </w:r>
    </w:p>
    <w:p w:rsidR="00F548E3" w:rsidRPr="00F548E3" w:rsidRDefault="00F548E3" w:rsidP="00F14D8C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−улучшение</w:t>
      </w:r>
      <w:r w:rsidRPr="00F548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пластичности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гибкости;</w:t>
      </w:r>
    </w:p>
    <w:p w:rsidR="00F548E3" w:rsidRPr="00F548E3" w:rsidRDefault="00F548E3" w:rsidP="00B204FF">
      <w:pPr>
        <w:widowControl w:val="0"/>
        <w:autoSpaceDE w:val="0"/>
        <w:autoSpaceDN w:val="0"/>
        <w:spacing w:after="0" w:line="244" w:lineRule="auto"/>
        <w:ind w:left="142"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−коррекция и развитие физической подготовленности – мышечной силы, элементарных форм скоростных, скоростно-силовых качеств, ловкости, выносливости, подвижности в суставах;</w:t>
      </w:r>
    </w:p>
    <w:p w:rsidR="00F548E3" w:rsidRPr="00F548E3" w:rsidRDefault="00F548E3" w:rsidP="00B204FF">
      <w:pPr>
        <w:widowControl w:val="0"/>
        <w:autoSpaceDE w:val="0"/>
        <w:autoSpaceDN w:val="0"/>
        <w:spacing w:after="0" w:line="240" w:lineRule="auto"/>
        <w:ind w:left="142"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−компенсация утраченных или нарушенных функций, формирование новых видов движений за счет сохранных функций в случае невозможности коррекции;</w:t>
      </w:r>
    </w:p>
    <w:p w:rsidR="00F548E3" w:rsidRPr="00F548E3" w:rsidRDefault="00F548E3" w:rsidP="00B204FF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right="6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−профилактика и коррекция соматических нарушений – нарушений осанки, дыхательной и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сердечно-сосудистой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системы, сколиоза, плоскостопия, профилактика простудных и инфекционных заболеваний, травматизма, микротравм;</w:t>
      </w:r>
    </w:p>
    <w:p w:rsidR="00F548E3" w:rsidRPr="00F548E3" w:rsidRDefault="00F548E3" w:rsidP="00B204FF">
      <w:pPr>
        <w:widowControl w:val="0"/>
        <w:tabs>
          <w:tab w:val="left" w:pos="10206"/>
        </w:tabs>
        <w:autoSpaceDE w:val="0"/>
        <w:autoSpaceDN w:val="0"/>
        <w:spacing w:after="0" w:line="242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−коррекция и развитие сенсорных систем: дифференцировка зрительных и слуховых сигналов по силе, расстоянию, направлению; развитие зрительной и слуховой памяти; развитие устойчивости к вестибулярным раздражениям; дифференцировка тактильных ощущений, кожно-кинестетических восприятий и т. д.;</w:t>
      </w:r>
    </w:p>
    <w:p w:rsidR="00F548E3" w:rsidRPr="00F548E3" w:rsidRDefault="00F548E3" w:rsidP="00B204FF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−коррекция психических нарушений в процессе деятельности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–з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>рительно-предметного и зрительно-пространственного</w:t>
      </w:r>
      <w:r w:rsidRPr="00F548E3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восприятия, наглядно-образного и вербально-логического мышления, памяти, внимания, речи, воображения, эмоционально-волевой сферы и т. д.</w:t>
      </w:r>
    </w:p>
    <w:p w:rsidR="00F548E3" w:rsidRPr="00F548E3" w:rsidRDefault="00F548E3" w:rsidP="00B204FF">
      <w:pPr>
        <w:pStyle w:val="a3"/>
        <w:spacing w:before="71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В зависимости от нозологической группы, к которой относятся обучающиеся с НОДА, специфические (коррекционные) задачи дифференцируются. Для обучающихся с ДЦП и сходными заболеваниями в каждое занятие необходимо включать упражнения, на коррекцию пространственных нарушений, развитие мелкой моторики, точности и координации движений, а также спортивные игры по упрощенным</w:t>
      </w:r>
      <w:r w:rsidRPr="00F548E3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правилам.</w:t>
      </w:r>
      <w:r w:rsidRPr="00F548E3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548E3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F548E3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548E3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поражениями</w:t>
      </w:r>
      <w:r w:rsidRPr="00F548E3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спинного</w:t>
      </w:r>
      <w:r w:rsidRPr="00F548E3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мозга</w:t>
      </w:r>
      <w:r w:rsidRPr="00F548E3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важно</w:t>
      </w:r>
      <w:r w:rsidRPr="00F548E3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включать</w:t>
      </w:r>
      <w:r w:rsidRPr="00F548E3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48E3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структуру</w:t>
      </w:r>
      <w:r w:rsidRPr="00F548E3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занятий</w:t>
      </w:r>
      <w:r w:rsidRPr="00F548E3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максимально</w:t>
      </w:r>
      <w:r w:rsidRPr="00F548E3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включать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упражнения</w:t>
      </w:r>
      <w:r w:rsidRPr="00F548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548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стимуляции</w:t>
      </w:r>
      <w:r w:rsidRPr="00F548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двигательной</w:t>
      </w:r>
      <w:r w:rsidRPr="00F548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активности,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упражнения</w:t>
      </w:r>
      <w:r w:rsidRPr="00F548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548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профилактики</w:t>
      </w:r>
      <w:r w:rsidRPr="00F548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контрактур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548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трофических</w:t>
      </w:r>
      <w:r w:rsidRPr="00F548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нарушений,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упражнения для активизации дыхательной мускулатуры. Для обучающихся с отсутствием или недоразвитием конечностей следует подбирать специальные упражнения, направленные на профилактику вторичных нарушений мышечной и двигательной системы нарушений. Перед учителем также стоит задача по овладению обучающимся протезом, стимуляции его использования.</w:t>
      </w:r>
    </w:p>
    <w:p w:rsidR="00F548E3" w:rsidRPr="00F548E3" w:rsidRDefault="00F548E3" w:rsidP="00F548E3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48E3" w:rsidRPr="00F548E3" w:rsidRDefault="00F548E3" w:rsidP="00F14D8C">
      <w:pPr>
        <w:widowControl w:val="0"/>
        <w:autoSpaceDE w:val="0"/>
        <w:autoSpaceDN w:val="0"/>
        <w:spacing w:after="0" w:line="276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>Принципы</w:t>
      </w:r>
      <w:r w:rsidRPr="00F548E3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F548E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>подходы</w:t>
      </w:r>
      <w:r w:rsidRPr="00F548E3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>реализации</w:t>
      </w:r>
      <w:r w:rsidRPr="00F548E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F548E3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F548E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F548E3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>«Адаптивная</w:t>
      </w:r>
      <w:r w:rsidRPr="00F548E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>физическая</w:t>
      </w:r>
      <w:r w:rsidRPr="00F548E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культура»</w:t>
      </w:r>
    </w:p>
    <w:p w:rsidR="00F548E3" w:rsidRPr="00F548E3" w:rsidRDefault="00F548E3" w:rsidP="00B204FF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Образовательно-коррекционный процесс на уроках АФК базируется на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общедидактических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и специальных принципах, обусловленных особенностями психофизического развития обучающихся с НОДА.</w:t>
      </w:r>
    </w:p>
    <w:p w:rsidR="00F548E3" w:rsidRPr="00F548E3" w:rsidRDefault="00F548E3" w:rsidP="00F14D8C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Реализация</w:t>
      </w:r>
      <w:r w:rsidRPr="00F548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указанных</w:t>
      </w:r>
      <w:r w:rsidRPr="00F548E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принципов</w:t>
      </w:r>
      <w:r w:rsidRPr="00F548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>предполагает:</w:t>
      </w:r>
    </w:p>
    <w:p w:rsidR="00F548E3" w:rsidRPr="00F548E3" w:rsidRDefault="00F548E3" w:rsidP="00B204FF">
      <w:pPr>
        <w:widowControl w:val="0"/>
        <w:autoSpaceDE w:val="0"/>
        <w:autoSpaceDN w:val="0"/>
        <w:spacing w:before="4"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−использование специальных методов, приёмов и средств обучения, учитывающих особые образовательных потребности обучающихся с НОДА;</w:t>
      </w:r>
      <w:proofErr w:type="gramEnd"/>
    </w:p>
    <w:p w:rsidR="00F548E3" w:rsidRPr="00F548E3" w:rsidRDefault="00F548E3" w:rsidP="00B204FF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−повышение компетентности и информированности всех участников образовательного процесса по вопросам АФК, физического развития и реабилитации обучающихся;</w:t>
      </w:r>
    </w:p>
    <w:p w:rsidR="00F548E3" w:rsidRPr="00F548E3" w:rsidRDefault="00F548E3" w:rsidP="00F14D8C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−вариативность,</w:t>
      </w:r>
      <w:r w:rsidRPr="00F548E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предполагающая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осуществление</w:t>
      </w:r>
      <w:r w:rsidRPr="00F548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F548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вариантов</w:t>
      </w:r>
      <w:r w:rsidRPr="00F548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действий</w:t>
      </w:r>
      <w:r w:rsidRPr="00F548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548E3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реализации</w:t>
      </w:r>
      <w:r w:rsidRPr="00F548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поставленных</w:t>
      </w:r>
      <w:r w:rsidRPr="00F548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>задач;</w:t>
      </w:r>
    </w:p>
    <w:p w:rsidR="00F548E3" w:rsidRPr="00F548E3" w:rsidRDefault="00F548E3" w:rsidP="00F14D8C">
      <w:pPr>
        <w:widowControl w:val="0"/>
        <w:autoSpaceDE w:val="0"/>
        <w:autoSpaceDN w:val="0"/>
        <w:spacing w:before="2" w:after="0" w:line="27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−комплексный</w:t>
      </w:r>
      <w:r w:rsidRPr="00F548E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подход</w:t>
      </w:r>
      <w:r w:rsidRPr="00F548E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548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реализации</w:t>
      </w:r>
      <w:r w:rsidRPr="00F548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коррекционно-образовательного</w:t>
      </w:r>
      <w:r w:rsidRPr="00F548E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>процесса.</w:t>
      </w:r>
    </w:p>
    <w:p w:rsidR="00F548E3" w:rsidRPr="00F548E3" w:rsidRDefault="00F548E3" w:rsidP="00B204FF">
      <w:pPr>
        <w:widowControl w:val="0"/>
        <w:autoSpaceDE w:val="0"/>
        <w:autoSpaceDN w:val="0"/>
        <w:spacing w:after="0" w:line="240" w:lineRule="auto"/>
        <w:ind w:right="14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Содержание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обучения по программе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является вариативным, оно может изменяться в зависимости от особых образовательных потребностей обучающихся, обусловленных тяжестью и характером имеющихся у них нарушений. При формировании и структурировании материала необходимо учитывать нозологию, возраст, степень тяжести двигательного дефекта, время его возникновения, причины и характер протекания заболевания, состояние соматического здоровья, уровень физического развития и физической подготовленности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>. Все упражнения дифференцируются в зависимости от ведущего</w:t>
      </w:r>
      <w:r w:rsidRPr="00F548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двигательного</w:t>
      </w:r>
      <w:r w:rsidRPr="00F548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нарушения у </w:t>
      </w:r>
      <w:proofErr w:type="gramStart"/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>обучающихся</w:t>
      </w:r>
      <w:proofErr w:type="gramEnd"/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</w:p>
    <w:p w:rsidR="004316B9" w:rsidRDefault="004316B9" w:rsidP="004316B9">
      <w:pPr>
        <w:pStyle w:val="ad"/>
      </w:pPr>
      <w:r>
        <w:t xml:space="preserve">В связи с этим занятия по адаптивной физической культуре в 6 классе в первую очередь направлены </w:t>
      </w:r>
      <w:proofErr w:type="gramStart"/>
      <w:r>
        <w:t>на</w:t>
      </w:r>
      <w:proofErr w:type="gramEnd"/>
      <w:r>
        <w:t>:</w:t>
      </w:r>
    </w:p>
    <w:p w:rsidR="004316B9" w:rsidRDefault="004316B9" w:rsidP="004316B9">
      <w:pPr>
        <w:pStyle w:val="ad"/>
        <w:numPr>
          <w:ilvl w:val="0"/>
          <w:numId w:val="3"/>
        </w:numPr>
      </w:pPr>
      <w:r>
        <w:t>формирование учебного поведения (направленность взгляда на говорящего взрослого, на задание; умение выполнять инструкции педагога; использование по назначению учебных материалов; умение выполнять действия по образцу и по подражанию);</w:t>
      </w:r>
    </w:p>
    <w:p w:rsidR="004316B9" w:rsidRDefault="004316B9" w:rsidP="004316B9">
      <w:pPr>
        <w:pStyle w:val="ad"/>
        <w:numPr>
          <w:ilvl w:val="0"/>
          <w:numId w:val="3"/>
        </w:numPr>
      </w:pPr>
      <w:r>
        <w:t>формирование умения выполнять задание (в течение определенного периода времени, от начала до конца, с заданными качественными параметрами);</w:t>
      </w:r>
    </w:p>
    <w:p w:rsidR="004316B9" w:rsidRDefault="004316B9" w:rsidP="004316B9">
      <w:pPr>
        <w:pStyle w:val="ad"/>
      </w:pPr>
      <w:r>
        <w:lastRenderedPageBreak/>
        <w:t xml:space="preserve">в дальнейшем </w:t>
      </w:r>
      <w:proofErr w:type="gramStart"/>
      <w:r>
        <w:t>на</w:t>
      </w:r>
      <w:proofErr w:type="gramEnd"/>
      <w:r>
        <w:t>:</w:t>
      </w:r>
    </w:p>
    <w:p w:rsidR="004316B9" w:rsidRDefault="004316B9" w:rsidP="004316B9">
      <w:pPr>
        <w:pStyle w:val="ad"/>
        <w:numPr>
          <w:ilvl w:val="0"/>
          <w:numId w:val="4"/>
        </w:numPr>
      </w:pPr>
      <w:r>
        <w:t>формирование умения самостоятельно переходить от одного задания (операции, действия) к другому в соответствии с расписанием занятий, алгоритмом действия и т.д.</w:t>
      </w:r>
    </w:p>
    <w:p w:rsidR="004316B9" w:rsidRDefault="004316B9" w:rsidP="004316B9">
      <w:pPr>
        <w:pStyle w:val="ad"/>
      </w:pPr>
      <w:r>
        <w:t>Образование детей с ограниченными возможностями здоровья (ОВЗ) является актуальной задачей современного общества. Признание прав особого ребенка на образование, учет его индивидуальных потребностей и возможностей, организация комплексной помощи</w:t>
      </w:r>
    </w:p>
    <w:p w:rsidR="004316B9" w:rsidRDefault="004316B9" w:rsidP="004316B9">
      <w:pPr>
        <w:pStyle w:val="ad"/>
      </w:pPr>
      <w:r>
        <w:t>в процессе его развития и обучения, обеспечение оптимальных условий для его социализации и интеграции в общество в настоящее время представляется одной из важнейших задач социальной практики. В Национальной образовательной инициативе «Наша новая школа» (утв. 04.02.2010 г., Пр-271) сформулирован основной принцип инклюзивного образования: «Новая школа — это школа для всех. В любой школе будет обеспечиваться успешная социализация детей с ограниченными возможностями здоровья, детей-инвалидов, детей, оставшихся без попечения родителей, находящихся в трудной жизненной ситуации»</w:t>
      </w:r>
      <w:proofErr w:type="gramStart"/>
      <w:r>
        <w:t xml:space="preserve"> .</w:t>
      </w:r>
      <w:proofErr w:type="gramEnd"/>
      <w:r>
        <w:t>В соответствии с ч. 1 ст. 79 Федерального закона от 29.12.2012 №273-ФЗ «Об образовании в Российской Федерации» содержание образования и условия организации обучения и воспитания обучающихся с ограниченными возможностями здоровья (ОВЗ) определяются адаптированной образовательной программой.</w:t>
      </w:r>
    </w:p>
    <w:p w:rsidR="004316B9" w:rsidRDefault="004316B9" w:rsidP="004316B9">
      <w:pPr>
        <w:pStyle w:val="ad"/>
      </w:pPr>
      <w:r>
        <w:t xml:space="preserve">Адаптированные основные общеобразовательные программы для детей с ОВЗ следует разрабатывать с учетом особенностей их психофизического развития, индивидуальных возможностей. При необходимости эти программы должны обеспечивать коррекцию нарушений развития и социальную адаптацию указанных лиц и учитывать требования федеральных государственных образовательных стандартов общего образования по уровням образования и (или) федеральных государственных образовательных стандартов образования детей с ОВЗ. В реализации образования очень важно, чтобы дети с ограниченными возможностями здоровья могли посещать учебные заведения, учреждения дополнительного образования, спортивные залы. В системе мер социальной защиты этих детей все большее значение приобретают активные формы. К ним относятся реабилитация и социальная адаптация средствами физической культуры и спорта. Среди основных целей и задач государственной политики в области реабилитации и социальной адаптации инвалидов средствами физической культуры и спорта стоит создание условий для занятий физической культурой и спортом и формирования потребностей в этих занятиях. Разработка адаптированных программ по физической культуре является неотъемлемой частью адаптированной общеобразовательной программы для ребенка с ОВЗ. Физическая культура является составной частью </w:t>
      </w:r>
      <w:proofErr w:type="spellStart"/>
      <w:r>
        <w:t>учебно</w:t>
      </w:r>
      <w:r>
        <w:softHyphen/>
        <w:t>воспитательного</w:t>
      </w:r>
      <w:proofErr w:type="spellEnd"/>
      <w:r>
        <w:t xml:space="preserve"> процесса и решает образовательные, воспитательные, лечебно-оздоровительные задачи. В соответствии с федеральным компонентом Государственного стандарта общего образования по физической культуре предметом обучения в начальной школе является двигательная деятельность с общеразвивающей направленностью. В процессе овладения этой деятельностью у младших школьников не только совершенствуются физические качества, но и активно развивается мышление, творческие способности и самостоятельность. В последние годы отмечается тенденция к увеличению числа детей, страдающих нарушениями </w:t>
      </w:r>
      <w:proofErr w:type="spellStart"/>
      <w:r>
        <w:t>опорно</w:t>
      </w:r>
      <w:r>
        <w:softHyphen/>
        <w:t>двигательного</w:t>
      </w:r>
      <w:proofErr w:type="spellEnd"/>
      <w:r>
        <w:t xml:space="preserve"> аппарата с последствиями детского церебрального паралича. Физическая реабилитация детей-инвалидов с нарушениями опорно-двигательного аппарата на основе выбора эффективных средств оздоровительной и коррекционной направленности на уроках физической культуры способствует целенаправленной коррекции и формированию двигательных навыков детей-инвалидов, что и определило актуальность представленной работы.</w:t>
      </w:r>
    </w:p>
    <w:p w:rsidR="004316B9" w:rsidRDefault="004316B9" w:rsidP="004316B9">
      <w:pPr>
        <w:pStyle w:val="ad"/>
        <w:numPr>
          <w:ilvl w:val="0"/>
          <w:numId w:val="5"/>
        </w:numPr>
      </w:pPr>
      <w:r>
        <w:t xml:space="preserve">С учетом вышеуказанного, в была поставлена следующая </w:t>
      </w:r>
      <w:r>
        <w:rPr>
          <w:b/>
          <w:bCs/>
        </w:rPr>
        <w:t>цел</w:t>
      </w:r>
      <w:proofErr w:type="gramStart"/>
      <w:r>
        <w:rPr>
          <w:b/>
          <w:bCs/>
        </w:rPr>
        <w:t>ь</w:t>
      </w:r>
      <w:r>
        <w:t>-</w:t>
      </w:r>
      <w:proofErr w:type="gramEnd"/>
      <w:r>
        <w:t xml:space="preserve"> </w:t>
      </w:r>
      <w:r>
        <w:rPr>
          <w:i/>
          <w:iCs/>
        </w:rPr>
        <w:t>разработать адаптированную образовательную программу по физкультуре для ребенка с ДЦП.</w:t>
      </w:r>
    </w:p>
    <w:p w:rsidR="004316B9" w:rsidRDefault="004316B9" w:rsidP="004316B9">
      <w:pPr>
        <w:pStyle w:val="ad"/>
        <w:numPr>
          <w:ilvl w:val="0"/>
          <w:numId w:val="5"/>
        </w:numPr>
      </w:pPr>
      <w:r>
        <w:t xml:space="preserve">Для достижения поставленной цели был выдвинут </w:t>
      </w:r>
      <w:r>
        <w:rPr>
          <w:u w:val="single"/>
        </w:rPr>
        <w:t xml:space="preserve">ряд </w:t>
      </w:r>
      <w:r>
        <w:rPr>
          <w:b/>
          <w:bCs/>
          <w:u w:val="single"/>
        </w:rPr>
        <w:t>задач</w:t>
      </w:r>
      <w:r>
        <w:rPr>
          <w:b/>
          <w:bCs/>
        </w:rPr>
        <w:t>:</w:t>
      </w:r>
    </w:p>
    <w:p w:rsidR="004316B9" w:rsidRDefault="004316B9" w:rsidP="004316B9">
      <w:pPr>
        <w:pStyle w:val="ad"/>
        <w:numPr>
          <w:ilvl w:val="0"/>
          <w:numId w:val="5"/>
        </w:numPr>
      </w:pPr>
      <w:r>
        <w:lastRenderedPageBreak/>
        <w:t xml:space="preserve">1. Проанализировать психолого-педагогическую литературу по проблеме особенностей развития обучающихся с нарушением </w:t>
      </w:r>
      <w:proofErr w:type="spellStart"/>
      <w:r>
        <w:t>опорно</w:t>
      </w:r>
      <w:r>
        <w:softHyphen/>
        <w:t>двигательного</w:t>
      </w:r>
      <w:proofErr w:type="spellEnd"/>
      <w:r>
        <w:t xml:space="preserve"> аппарата с последствиями детского церебрального паралича.</w:t>
      </w:r>
    </w:p>
    <w:p w:rsidR="004316B9" w:rsidRDefault="004316B9" w:rsidP="004316B9">
      <w:pPr>
        <w:pStyle w:val="ad"/>
        <w:numPr>
          <w:ilvl w:val="0"/>
          <w:numId w:val="5"/>
        </w:numPr>
      </w:pPr>
      <w:r>
        <w:t>2.Систематизировать методы и приемы, способствующие воспитанию у ребенка бережного отношения к своему здоровью, формированию потребности в систематических занятиях физическими упражнениями, устойчивой мотивации к здоровому образу жизни.</w:t>
      </w:r>
    </w:p>
    <w:p w:rsidR="004316B9" w:rsidRDefault="004316B9" w:rsidP="004316B9">
      <w:pPr>
        <w:pStyle w:val="ad"/>
        <w:numPr>
          <w:ilvl w:val="0"/>
          <w:numId w:val="5"/>
        </w:numPr>
      </w:pPr>
      <w:proofErr w:type="spellStart"/>
      <w:r>
        <w:t>З.Апробировать</w:t>
      </w:r>
      <w:proofErr w:type="spellEnd"/>
      <w:r>
        <w:t xml:space="preserve"> на практике эффективность приемов и средств, способствующих осуществлению индивидуально ориентированной психолого-медико-педагогической помощи ребенку с ограниченными возможностями здоровья с учётом особенностей психического и физического развития, индивидуальных возможностей.</w:t>
      </w:r>
    </w:p>
    <w:p w:rsidR="004316B9" w:rsidRDefault="004316B9" w:rsidP="004316B9">
      <w:pPr>
        <w:pStyle w:val="ad"/>
        <w:numPr>
          <w:ilvl w:val="0"/>
          <w:numId w:val="5"/>
        </w:numPr>
      </w:pPr>
      <w:r>
        <w:rPr>
          <w:b/>
          <w:bCs/>
        </w:rPr>
        <w:t xml:space="preserve">Практическая значимость </w:t>
      </w:r>
      <w:r>
        <w:t>состоит в том, что реализация программы будет способствовать улучшению показателей физического развития и адаптационно-компенсаторных возможностей детей с отклонениями в состоянии здоровья с последствиями детского церебрального паралича.</w:t>
      </w:r>
    </w:p>
    <w:p w:rsidR="004316B9" w:rsidRDefault="004316B9" w:rsidP="004316B9">
      <w:pPr>
        <w:pStyle w:val="ad"/>
      </w:pPr>
      <w:r>
        <w:t xml:space="preserve">Теоретические аспекты адаптированной образовательной программы по физкультуре для ребёнка с ДЦП </w:t>
      </w:r>
      <w:r>
        <w:rPr>
          <w:i/>
          <w:iCs/>
          <w:u w:val="single"/>
        </w:rPr>
        <w:t>Общая характеристика физического _развития детей с ДЦП.</w:t>
      </w:r>
    </w:p>
    <w:p w:rsidR="004316B9" w:rsidRDefault="004316B9" w:rsidP="004316B9">
      <w:pPr>
        <w:pStyle w:val="ad"/>
      </w:pPr>
      <w:r>
        <w:t xml:space="preserve">Детский церебральный паралич — это </w:t>
      </w:r>
      <w:proofErr w:type="spellStart"/>
      <w:r>
        <w:t>непрогрессирующее</w:t>
      </w:r>
      <w:proofErr w:type="spellEnd"/>
      <w:r>
        <w:t xml:space="preserve"> поражение ЦНС, недоразвитие головного мозга, которое проявляется двигательными нарушениями (параличами, подёргиваниями, нарушением равновесия). При ДЦП имеет место раннее органическое поражение двигательных и </w:t>
      </w:r>
      <w:proofErr w:type="spellStart"/>
      <w:r>
        <w:t>речедвигательных</w:t>
      </w:r>
      <w:proofErr w:type="spellEnd"/>
      <w:r>
        <w:t xml:space="preserve"> систем мозга. У детей задержано и нарушено формирование всех двигательных функций.</w:t>
      </w:r>
    </w:p>
    <w:p w:rsidR="004316B9" w:rsidRDefault="004316B9" w:rsidP="004316B9">
      <w:pPr>
        <w:pStyle w:val="ad"/>
        <w:numPr>
          <w:ilvl w:val="0"/>
          <w:numId w:val="6"/>
        </w:numPr>
      </w:pPr>
      <w:r>
        <w:t xml:space="preserve">При ДЦП двигательные нарушения возникают при поражении двигательных систем головного мозга и проявляются в недостатке или отсутствии контроля со стороны ЦНС за функционированием мышц. Ведущим в клинике ДЦП являются двигательные нарушения. Паралич не является специфическим заболеванием, это скорее группа заболеваний различной этиологии. Иначе детские церебральные параличи относят к </w:t>
      </w:r>
      <w:proofErr w:type="spellStart"/>
      <w:r>
        <w:t>резидуальным</w:t>
      </w:r>
      <w:proofErr w:type="spellEnd"/>
      <w:r>
        <w:t xml:space="preserve"> детским энцефалопатиям.</w:t>
      </w:r>
    </w:p>
    <w:p w:rsidR="004316B9" w:rsidRDefault="004316B9" w:rsidP="004316B9">
      <w:pPr>
        <w:pStyle w:val="ad"/>
        <w:numPr>
          <w:ilvl w:val="0"/>
          <w:numId w:val="6"/>
        </w:numPr>
      </w:pPr>
      <w:r>
        <w:t>При ДЦП, как правило, сочетаются двигательные расстройства, речевые нарушения и задержка формирования отдельных психических функций.</w:t>
      </w:r>
    </w:p>
    <w:p w:rsidR="004316B9" w:rsidRDefault="004316B9" w:rsidP="004316B9">
      <w:pPr>
        <w:pStyle w:val="ad"/>
        <w:numPr>
          <w:ilvl w:val="0"/>
          <w:numId w:val="6"/>
        </w:numPr>
      </w:pPr>
      <w:r>
        <w:t xml:space="preserve">Двигательные нарушения при ДЦП выражаются в поражении верхних и нижних конечностей (нарушение мышечного тонуса, патологические рефлексы, наличие насильственных движений, </w:t>
      </w:r>
      <w:proofErr w:type="spellStart"/>
      <w:r>
        <w:t>несформированность</w:t>
      </w:r>
      <w:proofErr w:type="spellEnd"/>
      <w:r>
        <w:t xml:space="preserve"> актов равновесия и координация, недостатки мелкой моторики). У детей отмечается </w:t>
      </w:r>
      <w:proofErr w:type="spellStart"/>
      <w:r>
        <w:t>несформированность</w:t>
      </w:r>
      <w:proofErr w:type="spellEnd"/>
      <w:r>
        <w:t xml:space="preserve"> зрительно-моторной координации, т.е. несогласованная работа руки и глаза. Тонкие движения пальцев неразвиты практически у всех детей</w:t>
      </w:r>
    </w:p>
    <w:p w:rsidR="004316B9" w:rsidRDefault="004316B9" w:rsidP="004316B9">
      <w:pPr>
        <w:pStyle w:val="ad"/>
        <w:numPr>
          <w:ilvl w:val="0"/>
          <w:numId w:val="6"/>
        </w:numPr>
      </w:pPr>
      <w:r>
        <w:t xml:space="preserve">Наиболее часто интеллектуальные нарушения при ДЦП выявляются в синдроме органической задержки психического развития. </w:t>
      </w:r>
      <w:proofErr w:type="gramStart"/>
      <w:r>
        <w:t xml:space="preserve">Особенно задержаны в развитии те функции, которые тесно связаны с двигательно-кинестетическим анализатором: пространственные представления, </w:t>
      </w:r>
      <w:proofErr w:type="spellStart"/>
      <w:r>
        <w:t>стереогноз</w:t>
      </w:r>
      <w:proofErr w:type="spellEnd"/>
      <w:r>
        <w:t xml:space="preserve">, оптико-пространственный </w:t>
      </w:r>
      <w:proofErr w:type="spellStart"/>
      <w:r>
        <w:t>гнозис</w:t>
      </w:r>
      <w:proofErr w:type="spellEnd"/>
      <w:r>
        <w:t xml:space="preserve">, </w:t>
      </w:r>
      <w:proofErr w:type="spellStart"/>
      <w:r>
        <w:t>праксис</w:t>
      </w:r>
      <w:proofErr w:type="spellEnd"/>
      <w:r>
        <w:t>, задержка формирования школьных навыков, сочетание интеллектуальной недостаточности с личностной и эмоциональной незрелостью, задержанное формирование понятийного, обобщенного мышления за счет речевой недостаточности и бедности практического опыта.</w:t>
      </w:r>
      <w:proofErr w:type="gramEnd"/>
    </w:p>
    <w:p w:rsidR="004316B9" w:rsidRDefault="004316B9" w:rsidP="004316B9">
      <w:pPr>
        <w:pStyle w:val="ad"/>
        <w:numPr>
          <w:ilvl w:val="0"/>
          <w:numId w:val="6"/>
        </w:numPr>
      </w:pPr>
      <w:r>
        <w:t>Наиболее частой формой патологии детского церебрального паралича является статичность мышц, которая обуславливается развитием контрактур, порочных установок и деформацией опорно-двигательного аппарата.</w:t>
      </w:r>
    </w:p>
    <w:p w:rsidR="004316B9" w:rsidRDefault="004316B9" w:rsidP="004316B9">
      <w:pPr>
        <w:pStyle w:val="ad"/>
      </w:pPr>
      <w:r>
        <w:t>Движения у детей являются одной из основных физиологических составляющих нормального формирования и развития организма. Снижение двигательной активности у детей приводит к нарушению мышечно-связочного аппарата, изменениям дыхательной системы, психики, нарушению обменных процессов, негативно влияет на их жизнедеятельность.</w:t>
      </w:r>
    </w:p>
    <w:p w:rsidR="004316B9" w:rsidRDefault="004316B9" w:rsidP="004316B9">
      <w:pPr>
        <w:pStyle w:val="ad"/>
      </w:pPr>
      <w:r>
        <w:lastRenderedPageBreak/>
        <w:t xml:space="preserve">У детей с последствиями детского церебрального паралича страдает не только центральная нервная система, но и нервно-мышечный аппарат конечностей, что нередко приводит к тяжелым контрактурам, деформациям конечностей и инвалидности ребенка, тем самым усложняет адаптацию к условиям внешней среды, затрагивает эмоциональную сферу, интеллект. У больных детским церебральным параличом наблюдаются сопутствующие синдромы: </w:t>
      </w:r>
      <w:proofErr w:type="gramStart"/>
      <w:r>
        <w:t>эпилептический</w:t>
      </w:r>
      <w:proofErr w:type="gramEnd"/>
      <w:r>
        <w:t xml:space="preserve">, </w:t>
      </w:r>
      <w:proofErr w:type="spellStart"/>
      <w:r>
        <w:t>гипертензионо-гидроцефальный</w:t>
      </w:r>
      <w:proofErr w:type="spellEnd"/>
      <w:r>
        <w:t xml:space="preserve"> и вегетативной дистонии. Для большинства детей с церебральным параличом характерна повышенная утомляемость. Дети с трудом сосредотачиваются </w:t>
      </w:r>
      <w:proofErr w:type="gramStart"/>
      <w:r>
        <w:t>на</w:t>
      </w:r>
      <w:proofErr w:type="gramEnd"/>
    </w:p>
    <w:p w:rsidR="004316B9" w:rsidRDefault="004316B9" w:rsidP="004316B9">
      <w:pPr>
        <w:pStyle w:val="ad"/>
      </w:pPr>
      <w:proofErr w:type="gramStart"/>
      <w:r>
        <w:t>задании</w:t>
      </w:r>
      <w:proofErr w:type="gramEnd"/>
      <w:r>
        <w:t>, быстро становятся вялыми или раздражительными. У некоторых детей в результате утомления возникает двигательное беспокойство: они начинают суетиться, усиленно жестикулировать, гримасничать.</w:t>
      </w:r>
    </w:p>
    <w:p w:rsidR="004316B9" w:rsidRDefault="004316B9" w:rsidP="004316B9">
      <w:pPr>
        <w:pStyle w:val="ad"/>
        <w:numPr>
          <w:ilvl w:val="0"/>
          <w:numId w:val="7"/>
        </w:numPr>
      </w:pPr>
      <w:r>
        <w:t>Многие дети отличаются повышенной впечатлительностью, обидчивостью, болезненно реагируют на тон голоса, на малейшие замечания, чутко подмечают изменения в настроении окружающих. У них легко возникают реакции недовольства, упрямства и негативизма.</w:t>
      </w:r>
    </w:p>
    <w:p w:rsidR="004316B9" w:rsidRDefault="004316B9" w:rsidP="004316B9">
      <w:pPr>
        <w:pStyle w:val="ad"/>
        <w:numPr>
          <w:ilvl w:val="0"/>
          <w:numId w:val="7"/>
        </w:numPr>
      </w:pPr>
      <w:r>
        <w:rPr>
          <w:b/>
          <w:bCs/>
        </w:rPr>
        <w:t xml:space="preserve">Цель обучения - </w:t>
      </w:r>
      <w:r>
        <w:t>повышение двигательной активности детей и обучение использованию полученных навыков в повседневной жизни.</w:t>
      </w:r>
    </w:p>
    <w:p w:rsidR="004316B9" w:rsidRDefault="004316B9" w:rsidP="004316B9">
      <w:pPr>
        <w:pStyle w:val="ad"/>
        <w:numPr>
          <w:ilvl w:val="0"/>
          <w:numId w:val="7"/>
        </w:numPr>
      </w:pPr>
      <w:r>
        <w:rPr>
          <w:b/>
          <w:bCs/>
        </w:rPr>
        <w:t>Задачи:</w:t>
      </w:r>
    </w:p>
    <w:p w:rsidR="004316B9" w:rsidRDefault="004316B9" w:rsidP="004316B9">
      <w:pPr>
        <w:pStyle w:val="ad"/>
        <w:numPr>
          <w:ilvl w:val="0"/>
          <w:numId w:val="7"/>
        </w:numPr>
      </w:pPr>
      <w:r>
        <w:t>Основные задачи:</w:t>
      </w:r>
    </w:p>
    <w:p w:rsidR="004316B9" w:rsidRDefault="004316B9" w:rsidP="004316B9">
      <w:pPr>
        <w:pStyle w:val="ad"/>
        <w:numPr>
          <w:ilvl w:val="0"/>
          <w:numId w:val="7"/>
        </w:numPr>
      </w:pPr>
      <w:r>
        <w:t>1. Формирование и совершенствование основных и прикладных двигательных навыков;</w:t>
      </w:r>
    </w:p>
    <w:p w:rsidR="004316B9" w:rsidRDefault="004316B9" w:rsidP="004316B9">
      <w:pPr>
        <w:pStyle w:val="ad"/>
        <w:numPr>
          <w:ilvl w:val="0"/>
          <w:numId w:val="7"/>
        </w:numPr>
      </w:pPr>
      <w:r>
        <w:t>2. Формирование туристических навыков, умения кататься на велосипеде, ходить на лыжах, плавать, играть в спортивные игры;</w:t>
      </w:r>
    </w:p>
    <w:p w:rsidR="004316B9" w:rsidRDefault="004316B9" w:rsidP="004316B9">
      <w:pPr>
        <w:pStyle w:val="ad"/>
        <w:numPr>
          <w:ilvl w:val="0"/>
          <w:numId w:val="7"/>
        </w:numPr>
      </w:pPr>
      <w:r>
        <w:t>3. Укрепление и сохранение здоровья детей, профилактика болезней и возникновения вторичных заболеваний.</w:t>
      </w:r>
    </w:p>
    <w:p w:rsidR="004316B9" w:rsidRDefault="004316B9" w:rsidP="004316B9">
      <w:pPr>
        <w:pStyle w:val="ad"/>
        <w:numPr>
          <w:ilvl w:val="0"/>
          <w:numId w:val="7"/>
        </w:numPr>
      </w:pPr>
      <w:r>
        <w:t xml:space="preserve">Исходя из этого, </w:t>
      </w:r>
      <w:r>
        <w:rPr>
          <w:b/>
          <w:bCs/>
        </w:rPr>
        <w:t xml:space="preserve">целью рабочей программы </w:t>
      </w:r>
      <w:r>
        <w:t xml:space="preserve">по адаптивной физической культуре (2 вариант) </w:t>
      </w:r>
      <w:r>
        <w:rPr>
          <w:b/>
          <w:bCs/>
        </w:rPr>
        <w:t xml:space="preserve">для 6 класса </w:t>
      </w:r>
      <w:r>
        <w:t xml:space="preserve">является </w:t>
      </w:r>
      <w:r>
        <w:rPr>
          <w:b/>
          <w:bCs/>
          <w:i/>
          <w:iCs/>
        </w:rPr>
        <w:t>оптимизации физического состояния и развития ребенка.</w:t>
      </w:r>
    </w:p>
    <w:p w:rsidR="004316B9" w:rsidRDefault="004316B9" w:rsidP="004316B9">
      <w:pPr>
        <w:pStyle w:val="ad"/>
      </w:pPr>
      <w:r>
        <w:rPr>
          <w:b/>
          <w:bCs/>
        </w:rPr>
        <w:t>Задачи:</w:t>
      </w:r>
    </w:p>
    <w:p w:rsidR="004316B9" w:rsidRDefault="004316B9" w:rsidP="004316B9">
      <w:pPr>
        <w:pStyle w:val="ad"/>
        <w:numPr>
          <w:ilvl w:val="0"/>
          <w:numId w:val="8"/>
        </w:numPr>
      </w:pPr>
      <w:r>
        <w:t xml:space="preserve">1. </w:t>
      </w:r>
      <w:r>
        <w:rPr>
          <w:b/>
          <w:bCs/>
          <w:i/>
          <w:iCs/>
        </w:rPr>
        <w:t>Образовательные:</w:t>
      </w:r>
      <w:r>
        <w:t xml:space="preserve"> развитие двигательных функций (способности к самостоятельному передвижению), формирование фонда жизненно</w:t>
      </w:r>
    </w:p>
    <w:p w:rsidR="004316B9" w:rsidRDefault="004316B9" w:rsidP="004316B9">
      <w:pPr>
        <w:pStyle w:val="ad"/>
      </w:pPr>
      <w:r>
        <w:t>важных движений и игровой деятельности.</w:t>
      </w:r>
    </w:p>
    <w:p w:rsidR="004316B9" w:rsidRDefault="004316B9" w:rsidP="004316B9">
      <w:pPr>
        <w:pStyle w:val="ad"/>
        <w:numPr>
          <w:ilvl w:val="0"/>
          <w:numId w:val="9"/>
        </w:numPr>
      </w:pPr>
      <w:r>
        <w:rPr>
          <w:b/>
          <w:bCs/>
          <w:i/>
          <w:iCs/>
        </w:rPr>
        <w:t>Воспитательные:</w:t>
      </w:r>
      <w:r>
        <w:t xml:space="preserve"> общее развитие и предупреждение вторичных эмоциональных и поведенческих расстройств, преодоление страхов, воспитание настойчивости, смелости, позитивного отношения к себе и окружающим, воспитание устойчивого интереса к занятиям.</w:t>
      </w:r>
    </w:p>
    <w:p w:rsidR="004316B9" w:rsidRDefault="004316B9" w:rsidP="004316B9">
      <w:pPr>
        <w:pStyle w:val="ad"/>
        <w:numPr>
          <w:ilvl w:val="0"/>
          <w:numId w:val="10"/>
        </w:numPr>
      </w:pPr>
      <w:r>
        <w:t xml:space="preserve">3. </w:t>
      </w:r>
      <w:proofErr w:type="gramStart"/>
      <w:r>
        <w:rPr>
          <w:b/>
          <w:bCs/>
          <w:i/>
          <w:iCs/>
        </w:rPr>
        <w:t>Коррекционно-компенсаторные</w:t>
      </w:r>
      <w:proofErr w:type="gramEnd"/>
      <w:r>
        <w:rPr>
          <w:b/>
          <w:bCs/>
          <w:i/>
          <w:iCs/>
        </w:rPr>
        <w:t>:</w:t>
      </w:r>
      <w:r>
        <w:t xml:space="preserve"> преодоление двигательных нарушений, нормализация мышечного тонуса.</w:t>
      </w:r>
    </w:p>
    <w:p w:rsidR="004316B9" w:rsidRDefault="004316B9" w:rsidP="004316B9">
      <w:pPr>
        <w:pStyle w:val="ad"/>
        <w:numPr>
          <w:ilvl w:val="0"/>
          <w:numId w:val="10"/>
        </w:numPr>
      </w:pPr>
      <w:r>
        <w:rPr>
          <w:b/>
          <w:bCs/>
          <w:i/>
          <w:iCs/>
        </w:rPr>
        <w:t>4.Лечебно-оздоровительные и профилактические:</w:t>
      </w:r>
      <w:r>
        <w:t xml:space="preserve"> сохранение здоровья, повышение физиологической активности органов и систем</w:t>
      </w:r>
    </w:p>
    <w:p w:rsidR="004316B9" w:rsidRDefault="004316B9" w:rsidP="004316B9">
      <w:pPr>
        <w:pStyle w:val="ad"/>
      </w:pPr>
      <w:r>
        <w:t>профилактика осложняющих расстройств (стойких вегетативно-сосудистых и соматических нарушений).</w:t>
      </w:r>
    </w:p>
    <w:p w:rsidR="004316B9" w:rsidRDefault="004316B9" w:rsidP="004316B9">
      <w:pPr>
        <w:pStyle w:val="ad"/>
        <w:numPr>
          <w:ilvl w:val="0"/>
          <w:numId w:val="11"/>
        </w:numPr>
      </w:pPr>
      <w:r>
        <w:t xml:space="preserve">5. </w:t>
      </w:r>
      <w:r>
        <w:rPr>
          <w:b/>
          <w:bCs/>
          <w:i/>
          <w:iCs/>
        </w:rPr>
        <w:t>Развивающие:</w:t>
      </w:r>
      <w:r>
        <w:t xml:space="preserve"> повышение толерантности к нагрузке, развитие физических способностей, расширение объема </w:t>
      </w:r>
      <w:proofErr w:type="spellStart"/>
      <w:r>
        <w:t>мышечно</w:t>
      </w:r>
      <w:r>
        <w:softHyphen/>
        <w:t>двигательных</w:t>
      </w:r>
      <w:proofErr w:type="spellEnd"/>
      <w:r>
        <w:t xml:space="preserve"> представлений и двигательной памяти.</w:t>
      </w:r>
    </w:p>
    <w:p w:rsidR="004316B9" w:rsidRDefault="004316B9" w:rsidP="004316B9">
      <w:pPr>
        <w:pStyle w:val="ad"/>
        <w:rPr>
          <w:b/>
          <w:bCs/>
        </w:rPr>
      </w:pPr>
    </w:p>
    <w:p w:rsidR="004316B9" w:rsidRDefault="004316B9" w:rsidP="004316B9">
      <w:pPr>
        <w:pStyle w:val="ad"/>
        <w:rPr>
          <w:b/>
          <w:bCs/>
        </w:rPr>
      </w:pPr>
    </w:p>
    <w:p w:rsidR="004316B9" w:rsidRDefault="004316B9" w:rsidP="004316B9">
      <w:pPr>
        <w:pStyle w:val="ad"/>
      </w:pPr>
      <w:r>
        <w:rPr>
          <w:b/>
          <w:bCs/>
        </w:rPr>
        <w:lastRenderedPageBreak/>
        <w:t>ОСОБЕННОСТИ ОБУЧЕНИЯ</w:t>
      </w:r>
    </w:p>
    <w:p w:rsidR="004316B9" w:rsidRDefault="004316B9" w:rsidP="004316B9">
      <w:pPr>
        <w:pStyle w:val="ad"/>
        <w:numPr>
          <w:ilvl w:val="0"/>
          <w:numId w:val="12"/>
        </w:numPr>
      </w:pPr>
      <w:r>
        <w:rPr>
          <w:b/>
          <w:bCs/>
        </w:rPr>
        <w:t>Общая характеристика учебного предмета:</w:t>
      </w:r>
    </w:p>
    <w:p w:rsidR="004316B9" w:rsidRDefault="004316B9" w:rsidP="004316B9">
      <w:pPr>
        <w:pStyle w:val="ad"/>
        <w:numPr>
          <w:ilvl w:val="0"/>
          <w:numId w:val="12"/>
        </w:numPr>
      </w:pPr>
      <w:r>
        <w:t xml:space="preserve">Учебный предмет охватывает область физической культуры, является неотъемлемым условием активизации познания и овладения жизненными компетенциями </w:t>
      </w:r>
      <w:proofErr w:type="gramStart"/>
      <w:r>
        <w:t>обучающихся</w:t>
      </w:r>
      <w:proofErr w:type="gramEnd"/>
      <w:r>
        <w:t xml:space="preserve"> с ТМНР.</w:t>
      </w:r>
    </w:p>
    <w:p w:rsidR="004316B9" w:rsidRDefault="004316B9" w:rsidP="004316B9">
      <w:pPr>
        <w:pStyle w:val="ad"/>
        <w:numPr>
          <w:ilvl w:val="0"/>
          <w:numId w:val="12"/>
        </w:numPr>
      </w:pPr>
      <w:r>
        <w:t xml:space="preserve">В процессе адаптивной физической культуры решаются образовательные, коррекционно-компенсаторные, воспитательные и лечебно-оздоровительные задачи. Это обусловлено характерологическими особенностями развития учащихся класса. Так как помимо основного диагноза у детей отмечаются различные сопутствующие заболевания, такие как: нарушения </w:t>
      </w:r>
      <w:proofErr w:type="gramStart"/>
      <w:r>
        <w:t>сердечно-сосудистой</w:t>
      </w:r>
      <w:proofErr w:type="gramEnd"/>
      <w:r>
        <w:t xml:space="preserve">, вегетативной, эндокринной систем, нарушения зрения, ожирение, ограничение речевого развития. В двигательной сфере отмечаются нарушения координации, точности и темпа движений, </w:t>
      </w:r>
      <w:proofErr w:type="spellStart"/>
      <w:r>
        <w:t>сенсомоторики</w:t>
      </w:r>
      <w:proofErr w:type="spellEnd"/>
      <w:r>
        <w:t xml:space="preserve">. Нарушения опорно-двигательного аппарата (осанка), отставание в росте и т.д. Память характеризуется слабым развитием, низким уровнем запоминания, затруднением перевода </w:t>
      </w:r>
      <w:proofErr w:type="gramStart"/>
      <w:r>
        <w:t>в</w:t>
      </w:r>
      <w:proofErr w:type="gramEnd"/>
      <w:r>
        <w:t xml:space="preserve"> долговременную. Внимание малоустойчивое, отмечается замедленность переключения. Существенно страдают волевые процессы, дети не умеют</w:t>
      </w:r>
    </w:p>
    <w:p w:rsidR="004316B9" w:rsidRDefault="004316B9" w:rsidP="004316B9">
      <w:pPr>
        <w:pStyle w:val="ad"/>
      </w:pPr>
      <w:r>
        <w:t>руководить своей деятельностью. Зачастую самые простые по технике выполнения физические упражнения становятся для детей класса трудновыполнимыми из-за нарушения аналитико - синтетической деятельности, ослабленного физического развития, нарушения согласованности движений и пр. Таким образом, физическое развитие и повышение уровня двигательной активности является чрезвычайно актуальной задачей обучения и воспитания детей класса.</w:t>
      </w:r>
    </w:p>
    <w:p w:rsidR="004316B9" w:rsidRDefault="004316B9" w:rsidP="00F14D8C">
      <w:pPr>
        <w:widowControl w:val="0"/>
        <w:autoSpaceDE w:val="0"/>
        <w:autoSpaceDN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48E3" w:rsidRPr="00F548E3" w:rsidRDefault="00F548E3" w:rsidP="00F14D8C">
      <w:pPr>
        <w:widowControl w:val="0"/>
        <w:autoSpaceDE w:val="0"/>
        <w:autoSpaceDN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Проведение</w:t>
      </w:r>
      <w:r w:rsidRPr="00F548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уроков</w:t>
      </w:r>
      <w:r w:rsidRPr="00F548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548E3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адаптивной</w:t>
      </w:r>
      <w:r w:rsidRPr="00F548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F548E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культуре</w:t>
      </w:r>
      <w:r w:rsidRPr="00F548E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предполагает</w:t>
      </w:r>
      <w:r w:rsidRPr="00F548E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соблюдение</w:t>
      </w:r>
      <w:r w:rsidRPr="00F548E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F548E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548E3">
        <w:rPr>
          <w:rFonts w:ascii="Times New Roman" w:eastAsia="Times New Roman" w:hAnsi="Times New Roman" w:cs="Times New Roman"/>
          <w:spacing w:val="-2"/>
          <w:sz w:val="24"/>
          <w:szCs w:val="24"/>
        </w:rPr>
        <w:t>условий:</w:t>
      </w:r>
    </w:p>
    <w:p w:rsidR="00F548E3" w:rsidRPr="00F548E3" w:rsidRDefault="00F14D8C" w:rsidP="00F14D8C">
      <w:pPr>
        <w:widowControl w:val="0"/>
        <w:tabs>
          <w:tab w:val="left" w:pos="2050"/>
        </w:tabs>
        <w:autoSpaceDE w:val="0"/>
        <w:autoSpaceDN w:val="0"/>
        <w:spacing w:after="0" w:line="275" w:lineRule="exact"/>
        <w:ind w:left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 w:rsidR="00F548E3" w:rsidRPr="00F548E3">
        <w:rPr>
          <w:rFonts w:ascii="Times New Roman" w:eastAsia="Times New Roman" w:hAnsi="Times New Roman" w:cs="Times New Roman"/>
          <w:sz w:val="24"/>
        </w:rPr>
        <w:t>Создание</w:t>
      </w:r>
      <w:r w:rsidR="00F548E3" w:rsidRPr="00F548E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z w:val="24"/>
        </w:rPr>
        <w:t>мотивации</w:t>
      </w:r>
      <w:r w:rsidR="00F548E3" w:rsidRPr="00F548E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z w:val="24"/>
        </w:rPr>
        <w:t>обучающихся</w:t>
      </w:r>
      <w:r w:rsidR="00F548E3" w:rsidRPr="00F548E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z w:val="24"/>
        </w:rPr>
        <w:t>для</w:t>
      </w:r>
      <w:r w:rsidR="00F548E3" w:rsidRPr="00F548E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z w:val="24"/>
        </w:rPr>
        <w:t>решения</w:t>
      </w:r>
      <w:r w:rsidR="00F548E3" w:rsidRPr="00F548E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z w:val="24"/>
        </w:rPr>
        <w:t>двигательных</w:t>
      </w:r>
      <w:r w:rsidR="00F548E3" w:rsidRPr="00F548E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pacing w:val="-2"/>
          <w:sz w:val="24"/>
        </w:rPr>
        <w:t>задач.</w:t>
      </w:r>
    </w:p>
    <w:p w:rsidR="00F548E3" w:rsidRPr="00F548E3" w:rsidRDefault="00F14D8C" w:rsidP="00F14D8C">
      <w:pPr>
        <w:widowControl w:val="0"/>
        <w:tabs>
          <w:tab w:val="left" w:pos="2050"/>
        </w:tabs>
        <w:autoSpaceDE w:val="0"/>
        <w:autoSpaceDN w:val="0"/>
        <w:spacing w:after="0" w:line="275" w:lineRule="exact"/>
        <w:ind w:left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</w:t>
      </w:r>
      <w:r w:rsidR="00F548E3" w:rsidRPr="00F548E3">
        <w:rPr>
          <w:rFonts w:ascii="Times New Roman" w:eastAsia="Times New Roman" w:hAnsi="Times New Roman" w:cs="Times New Roman"/>
          <w:sz w:val="24"/>
        </w:rPr>
        <w:t>Сочетание</w:t>
      </w:r>
      <w:r w:rsidR="00F548E3" w:rsidRPr="00F548E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z w:val="24"/>
        </w:rPr>
        <w:t>активной</w:t>
      </w:r>
      <w:r w:rsidR="00F548E3" w:rsidRPr="00F548E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z w:val="24"/>
        </w:rPr>
        <w:t>работы</w:t>
      </w:r>
      <w:r w:rsidR="00F548E3" w:rsidRPr="00F548E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z w:val="24"/>
        </w:rPr>
        <w:t>и</w:t>
      </w:r>
      <w:r w:rsidR="00F548E3" w:rsidRPr="00F548E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z w:val="24"/>
        </w:rPr>
        <w:t>отдыха, для</w:t>
      </w:r>
      <w:r w:rsidR="00F548E3" w:rsidRPr="00F548E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z w:val="24"/>
        </w:rPr>
        <w:t>предотвращения</w:t>
      </w:r>
      <w:r w:rsidR="00F548E3" w:rsidRPr="00F548E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z w:val="24"/>
        </w:rPr>
        <w:t>переутомления</w:t>
      </w:r>
      <w:r w:rsidR="00F548E3" w:rsidRPr="00F548E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gramStart"/>
      <w:r w:rsidR="00F548E3" w:rsidRPr="00F548E3">
        <w:rPr>
          <w:rFonts w:ascii="Times New Roman" w:eastAsia="Times New Roman" w:hAnsi="Times New Roman" w:cs="Times New Roman"/>
          <w:spacing w:val="-2"/>
          <w:sz w:val="24"/>
        </w:rPr>
        <w:t>обучающихся</w:t>
      </w:r>
      <w:proofErr w:type="gramEnd"/>
      <w:r w:rsidR="00F548E3" w:rsidRPr="00F548E3">
        <w:rPr>
          <w:rFonts w:ascii="Times New Roman" w:eastAsia="Times New Roman" w:hAnsi="Times New Roman" w:cs="Times New Roman"/>
          <w:spacing w:val="-2"/>
          <w:sz w:val="24"/>
        </w:rPr>
        <w:t>.</w:t>
      </w:r>
    </w:p>
    <w:p w:rsidR="00F548E3" w:rsidRPr="00F548E3" w:rsidRDefault="00F14D8C" w:rsidP="00F14D8C">
      <w:pPr>
        <w:widowControl w:val="0"/>
        <w:tabs>
          <w:tab w:val="left" w:pos="2050"/>
        </w:tabs>
        <w:autoSpaceDE w:val="0"/>
        <w:autoSpaceDN w:val="0"/>
        <w:spacing w:after="0" w:line="275" w:lineRule="exact"/>
        <w:ind w:left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</w:t>
      </w:r>
      <w:r w:rsidR="00F548E3" w:rsidRPr="00F548E3">
        <w:rPr>
          <w:rFonts w:ascii="Times New Roman" w:eastAsia="Times New Roman" w:hAnsi="Times New Roman" w:cs="Times New Roman"/>
          <w:sz w:val="24"/>
        </w:rPr>
        <w:t>Непрерывность</w:t>
      </w:r>
      <w:r w:rsidR="00F548E3" w:rsidRPr="00F548E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z w:val="24"/>
        </w:rPr>
        <w:t>образовательного</w:t>
      </w:r>
      <w:r w:rsidR="00F548E3" w:rsidRPr="00F548E3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z w:val="24"/>
        </w:rPr>
        <w:t>процесса.</w:t>
      </w:r>
      <w:r w:rsidR="00F548E3" w:rsidRPr="00F548E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z w:val="24"/>
        </w:rPr>
        <w:t>Уроки</w:t>
      </w:r>
      <w:r w:rsidR="00F548E3" w:rsidRPr="00F548E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z w:val="24"/>
        </w:rPr>
        <w:t>должны</w:t>
      </w:r>
      <w:r w:rsidR="00F548E3" w:rsidRPr="00F548E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z w:val="24"/>
        </w:rPr>
        <w:t>быть</w:t>
      </w:r>
      <w:r w:rsidR="00F548E3" w:rsidRPr="00F548E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pacing w:val="-2"/>
          <w:sz w:val="24"/>
        </w:rPr>
        <w:t>регулярными.</w:t>
      </w:r>
    </w:p>
    <w:p w:rsidR="00F548E3" w:rsidRPr="00F548E3" w:rsidRDefault="00F14D8C" w:rsidP="00F14D8C">
      <w:pPr>
        <w:widowControl w:val="0"/>
        <w:tabs>
          <w:tab w:val="left" w:pos="2050"/>
        </w:tabs>
        <w:autoSpaceDE w:val="0"/>
        <w:autoSpaceDN w:val="0"/>
        <w:spacing w:before="4" w:after="0" w:line="275" w:lineRule="exact"/>
        <w:ind w:left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</w:t>
      </w:r>
      <w:r w:rsidR="00F548E3" w:rsidRPr="00F548E3">
        <w:rPr>
          <w:rFonts w:ascii="Times New Roman" w:eastAsia="Times New Roman" w:hAnsi="Times New Roman" w:cs="Times New Roman"/>
          <w:sz w:val="24"/>
        </w:rPr>
        <w:t>Важность</w:t>
      </w:r>
      <w:r w:rsidR="00F548E3" w:rsidRPr="00F548E3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pacing w:val="-2"/>
          <w:sz w:val="24"/>
        </w:rPr>
        <w:t>поощрения.</w:t>
      </w:r>
    </w:p>
    <w:p w:rsidR="00F548E3" w:rsidRPr="00F548E3" w:rsidRDefault="00F14D8C" w:rsidP="00B204FF">
      <w:pPr>
        <w:widowControl w:val="0"/>
        <w:tabs>
          <w:tab w:val="left" w:pos="2123"/>
        </w:tabs>
        <w:autoSpaceDE w:val="0"/>
        <w:autoSpaceDN w:val="0"/>
        <w:spacing w:after="0" w:line="240" w:lineRule="auto"/>
        <w:ind w:left="426" w:right="142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</w:t>
      </w:r>
      <w:r w:rsidR="00F548E3" w:rsidRPr="00F548E3">
        <w:rPr>
          <w:rFonts w:ascii="Times New Roman" w:eastAsia="Times New Roman" w:hAnsi="Times New Roman" w:cs="Times New Roman"/>
          <w:sz w:val="24"/>
        </w:rPr>
        <w:t>Социально</w:t>
      </w:r>
      <w:r w:rsidR="00F548E3" w:rsidRPr="00F548E3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z w:val="24"/>
        </w:rPr>
        <w:t>значимые</w:t>
      </w:r>
      <w:r w:rsidR="00F548E3" w:rsidRPr="00F548E3">
        <w:rPr>
          <w:rFonts w:ascii="Times New Roman" w:eastAsia="Times New Roman" w:hAnsi="Times New Roman" w:cs="Times New Roman"/>
          <w:spacing w:val="72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z w:val="24"/>
        </w:rPr>
        <w:t>двигательные</w:t>
      </w:r>
      <w:r w:rsidR="00F548E3" w:rsidRPr="00F548E3">
        <w:rPr>
          <w:rFonts w:ascii="Times New Roman" w:eastAsia="Times New Roman" w:hAnsi="Times New Roman" w:cs="Times New Roman"/>
          <w:spacing w:val="67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z w:val="24"/>
        </w:rPr>
        <w:t>акты</w:t>
      </w:r>
      <w:r w:rsidR="00F548E3" w:rsidRPr="00F548E3">
        <w:rPr>
          <w:rFonts w:ascii="Times New Roman" w:eastAsia="Times New Roman" w:hAnsi="Times New Roman" w:cs="Times New Roman"/>
          <w:spacing w:val="67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z w:val="24"/>
        </w:rPr>
        <w:t>(необходимо</w:t>
      </w:r>
      <w:r w:rsidR="00F548E3" w:rsidRPr="00F548E3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z w:val="24"/>
        </w:rPr>
        <w:t>включать</w:t>
      </w:r>
      <w:r w:rsidR="00F548E3" w:rsidRPr="00F548E3">
        <w:rPr>
          <w:rFonts w:ascii="Times New Roman" w:eastAsia="Times New Roman" w:hAnsi="Times New Roman" w:cs="Times New Roman"/>
          <w:spacing w:val="69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z w:val="24"/>
        </w:rPr>
        <w:t>в</w:t>
      </w:r>
      <w:r w:rsidR="00F548E3" w:rsidRPr="00F548E3">
        <w:rPr>
          <w:rFonts w:ascii="Times New Roman" w:eastAsia="Times New Roman" w:hAnsi="Times New Roman" w:cs="Times New Roman"/>
          <w:spacing w:val="75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z w:val="24"/>
        </w:rPr>
        <w:t>уроки</w:t>
      </w:r>
      <w:r w:rsidR="00F548E3" w:rsidRPr="00F548E3">
        <w:rPr>
          <w:rFonts w:ascii="Times New Roman" w:eastAsia="Times New Roman" w:hAnsi="Times New Roman" w:cs="Times New Roman"/>
          <w:spacing w:val="75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z w:val="24"/>
        </w:rPr>
        <w:t>упражнения,</w:t>
      </w:r>
      <w:r w:rsidR="00F548E3" w:rsidRPr="00F548E3">
        <w:rPr>
          <w:rFonts w:ascii="Times New Roman" w:eastAsia="Times New Roman" w:hAnsi="Times New Roman" w:cs="Times New Roman"/>
          <w:spacing w:val="68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z w:val="24"/>
        </w:rPr>
        <w:t>которые</w:t>
      </w:r>
      <w:r w:rsidR="00F548E3" w:rsidRPr="00F548E3">
        <w:rPr>
          <w:rFonts w:ascii="Times New Roman" w:eastAsia="Times New Roman" w:hAnsi="Times New Roman" w:cs="Times New Roman"/>
          <w:spacing w:val="67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z w:val="24"/>
        </w:rPr>
        <w:t>имитируют</w:t>
      </w:r>
      <w:r w:rsidR="00F548E3" w:rsidRPr="00F548E3">
        <w:rPr>
          <w:rFonts w:ascii="Times New Roman" w:eastAsia="Times New Roman" w:hAnsi="Times New Roman" w:cs="Times New Roman"/>
          <w:spacing w:val="68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z w:val="24"/>
        </w:rPr>
        <w:t>или</w:t>
      </w:r>
      <w:r w:rsidR="00F548E3" w:rsidRPr="00F548E3">
        <w:rPr>
          <w:rFonts w:ascii="Times New Roman" w:eastAsia="Times New Roman" w:hAnsi="Times New Roman" w:cs="Times New Roman"/>
          <w:spacing w:val="70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z w:val="24"/>
        </w:rPr>
        <w:t>подводят обучающихся к выполнению движений, обеспечивающих рутинные бытовые нужды).</w:t>
      </w:r>
    </w:p>
    <w:p w:rsidR="00F548E3" w:rsidRPr="00F548E3" w:rsidRDefault="00F14D8C" w:rsidP="00F14D8C">
      <w:pPr>
        <w:widowControl w:val="0"/>
        <w:tabs>
          <w:tab w:val="left" w:pos="2050"/>
        </w:tabs>
        <w:autoSpaceDE w:val="0"/>
        <w:autoSpaceDN w:val="0"/>
        <w:spacing w:after="0" w:line="275" w:lineRule="exact"/>
        <w:ind w:left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</w:t>
      </w:r>
      <w:r w:rsidR="00F548E3" w:rsidRPr="00F548E3">
        <w:rPr>
          <w:rFonts w:ascii="Times New Roman" w:eastAsia="Times New Roman" w:hAnsi="Times New Roman" w:cs="Times New Roman"/>
          <w:sz w:val="24"/>
        </w:rPr>
        <w:t>Активизация</w:t>
      </w:r>
      <w:r w:rsidR="00F548E3" w:rsidRPr="00F548E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z w:val="24"/>
        </w:rPr>
        <w:t>всех</w:t>
      </w:r>
      <w:r w:rsidR="00F548E3" w:rsidRPr="00F548E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z w:val="24"/>
        </w:rPr>
        <w:t>нарушенных</w:t>
      </w:r>
      <w:r w:rsidR="00F548E3" w:rsidRPr="00F548E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="00F548E3" w:rsidRPr="00F548E3">
        <w:rPr>
          <w:rFonts w:ascii="Times New Roman" w:eastAsia="Times New Roman" w:hAnsi="Times New Roman" w:cs="Times New Roman"/>
          <w:spacing w:val="-2"/>
          <w:sz w:val="24"/>
        </w:rPr>
        <w:t>функций.</w:t>
      </w:r>
    </w:p>
    <w:p w:rsidR="00F548E3" w:rsidRPr="00F548E3" w:rsidRDefault="00F548E3" w:rsidP="00F548E3">
      <w:pPr>
        <w:widowControl w:val="0"/>
        <w:autoSpaceDE w:val="0"/>
        <w:autoSpaceDN w:val="0"/>
        <w:spacing w:after="0" w:line="240" w:lineRule="auto"/>
        <w:ind w:right="6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ab/>
        <w:t>Сотрудничество с родителями.</w:t>
      </w:r>
    </w:p>
    <w:p w:rsidR="00F548E3" w:rsidRPr="00F548E3" w:rsidRDefault="00F548E3" w:rsidP="00B204FF">
      <w:pPr>
        <w:widowControl w:val="0"/>
        <w:autoSpaceDE w:val="0"/>
        <w:autoSpaceDN w:val="0"/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ab/>
        <w:t>Строгий учет показаний и противопоказаний к выполнению определенных видов физкультурно-спортивной деятельности.</w:t>
      </w:r>
    </w:p>
    <w:p w:rsidR="00F548E3" w:rsidRPr="00F548E3" w:rsidRDefault="00F548E3" w:rsidP="00B204FF">
      <w:pPr>
        <w:widowControl w:val="0"/>
        <w:tabs>
          <w:tab w:val="left" w:pos="9923"/>
          <w:tab w:val="left" w:pos="10206"/>
        </w:tabs>
        <w:autoSpaceDE w:val="0"/>
        <w:autoSpaceDN w:val="0"/>
        <w:spacing w:after="0" w:line="240" w:lineRule="auto"/>
        <w:ind w:right="28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Содержание специальной учебной дисциплины «Адаптивная физическая культура» представлено двигательной деятельностью с её базовыми компонентами: информационным (знания об адаптивной физической культуре),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операциональным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(способы выполнения деятельности) и мотивационно-процессуальным (физическое совершенствование). Программный материал структурирован по модульному принципу.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Содержание рабочей программы представляется системой модулей, которые входят структурными компонентами в раздел</w:t>
      </w:r>
    </w:p>
    <w:p w:rsidR="00F548E3" w:rsidRPr="00F548E3" w:rsidRDefault="00F548E3" w:rsidP="00F548E3">
      <w:pPr>
        <w:widowControl w:val="0"/>
        <w:autoSpaceDE w:val="0"/>
        <w:autoSpaceDN w:val="0"/>
        <w:spacing w:after="0" w:line="240" w:lineRule="auto"/>
        <w:ind w:right="6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«Физическое совершенствование».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Данные модули в своём предметном содержании ориентируются на освоение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разнообразных технических действий и физических упражнений, содействующих обогащению двигательного опыта. При отсутствии объективной возможности реализации модулей «Лыжная подготовка» и «Плавание» предусматривается включение в содержание образования иных (вариативных) модулей либо увеличение количества учебных часов на освоение программного материала по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инвариативным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модулям.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Содержание вариативного модуля (модуль «Спорт») разрабатывается образовательной организацией самостоятельно с учётом особых образовательных потребностей обучающихся, их интересов и способностей, запросов родителей (законных представителей), а также возможностей и особенностей образовательной организации, в т. ч. региональных и этнокультурных особенностей.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Модуль «Спорт» рекомендуется разрабатывать с учетом выбора видов адаптивного спорта, обладающих наибольшим реабилитационным потенциалом для обучающихся с нарушениями опорно-двигательного аппарата.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Спортивная подготовка может осуществляться по направлению видов спорта для лиц с поражением опорно-двигательного аппарата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Паралимпийского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движения.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Содержание тематических модулей Примерной рабочей программы представлено без привязки к годам обучения. Количество модулей может быть дополнено образовательной организацией с учётом интересов и способностей обучающихся, запросов их родителей (законных представителей), а также возможностей и особенностей образовательной организации. Педагог, разрабатывая рабочую программу по адаптивной физической культуре, самостоятельно распределяет учебный материал по годам и периодам обучения с учётом степени сложности видов деятельности, исходя из психофизических особенностей и состояния здоровья обучающихся конкретной образовательной организации, группы, класса, медицинских рекомендаций и ограничений.</w:t>
      </w:r>
    </w:p>
    <w:p w:rsidR="00F548E3" w:rsidRPr="00F548E3" w:rsidRDefault="00F548E3" w:rsidP="00F548E3">
      <w:pPr>
        <w:widowControl w:val="0"/>
        <w:autoSpaceDE w:val="0"/>
        <w:autoSpaceDN w:val="0"/>
        <w:spacing w:after="0" w:line="240" w:lineRule="auto"/>
        <w:ind w:right="6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Место учебного предмета «Адаптивная физическая культура» в учебном плане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Общий объём часов, отведённых в учебном плане на изучение специальной учебной дисциплины «Адаптивная физическая культура» в основной школе составляет 408 часов (два часа в неделю в каждом классе, 68 часов в год).</w:t>
      </w:r>
    </w:p>
    <w:p w:rsidR="00F548E3" w:rsidRPr="00F548E3" w:rsidRDefault="00F548E3" w:rsidP="00267D06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right="28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При проведении уроков АФК рекомендуется деление классов на подгруппы с учетом двигательных возможностей.</w:t>
      </w:r>
    </w:p>
    <w:p w:rsidR="00F548E3" w:rsidRDefault="00F548E3" w:rsidP="00267D06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right="28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Содержание программного материала обучающимися с НОДА может быть реализовано на уроках АФК, через иную спортивную, физкультурно-оздоровительную работу во внеурочной деятельности, в том числе при реализации дополнительных образовательных программ в образовательной организации или в форме сетевого взаимодействия.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В расписании дополнительно, помимо обязательных уроков АФК, могут быть предусмотрены занятия, обеспечивающие ежедневную организацию динамических и/или релаксационных пауз между уроками. В программе коррекционной работы также могут быть предусмотрены индивидуальные занятия адаптивной физической культурой. Количество часов на каждого обучающегося с НОДА определяется психолого-медико-педагогическим консилиумом образовательной организации в зависимости от тяжести двигательного нарушения.</w:t>
      </w:r>
    </w:p>
    <w:p w:rsidR="00F548E3" w:rsidRPr="00F548E3" w:rsidRDefault="004316B9" w:rsidP="00B204FF">
      <w:pPr>
        <w:widowControl w:val="0"/>
        <w:autoSpaceDE w:val="0"/>
        <w:autoSpaceDN w:val="0"/>
        <w:spacing w:after="0" w:line="240" w:lineRule="auto"/>
        <w:ind w:right="667"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="00F548E3"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учебного предмета «Адаптивная физическая культура» Модуль «Знания о физической культуре»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В данном модуле представлены теоретические знания по истории физической культуры и спорта, их месте и роли в современном обществе; о значении физической культуры для всестороннего развития человека, укрепления здоровья и подготовки к трудовой деятельности.</w:t>
      </w:r>
    </w:p>
    <w:p w:rsidR="00F548E3" w:rsidRPr="00F548E3" w:rsidRDefault="00F548E3" w:rsidP="00267D06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right="28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Содержание модуля в целом соответствует содержанию аналогичного модуля Примерной основной образовательной программы основного общего образования и отражает знания о здоровье и здоровом образе жизни и его связи с физической культурой; об истории и современном этапе развития олимпийского движения в мире и в Российской Федерации; о способах самостоятельной деятельности и роли физкультурно-оздоровительной деятельности в жизни человека.</w:t>
      </w:r>
      <w:proofErr w:type="gramEnd"/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28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Специфической особенностью содержания учебного материала для обучающихся с нарушениями опорно-двигательного аппарата является включение тематики, отражающей важность соблюдения ортопедического и двигательного режима, а также тематики, касающейся становления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паралимпийского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движения в мире и в России, успехов российских спортсменов-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паралимпейцев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, видов адаптивного спорта для лиц с нарушениями опорно-двигательного аппарата (конный спорт,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бочча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>, настольный теннис, плавание, бадминтон на колясках и др.).</w:t>
      </w:r>
      <w:proofErr w:type="gramEnd"/>
    </w:p>
    <w:p w:rsidR="00F548E3" w:rsidRPr="00F548E3" w:rsidRDefault="00F548E3" w:rsidP="00F548E3">
      <w:pPr>
        <w:widowControl w:val="0"/>
        <w:autoSpaceDE w:val="0"/>
        <w:autoSpaceDN w:val="0"/>
        <w:spacing w:after="0" w:line="240" w:lineRule="auto"/>
        <w:ind w:right="667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«Гимнастика»</w:t>
      </w:r>
    </w:p>
    <w:p w:rsidR="00F548E3" w:rsidRPr="00F548E3" w:rsidRDefault="00F548E3" w:rsidP="00267D06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right="6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Физические упражнения, направленные на коррекцию нарушений опорно-двигательного аппарата.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lastRenderedPageBreak/>
        <w:t>Построения и перестроения, направленные на овладение доступными способами перестроения и ориентировки в пространстве.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28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Общеразвивающие и корригирующие упражнения. Болящая часть общеразвивающих и корригирующих упражнений проводиться из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положения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лежа, часть упражнений из положения стоя или сидя.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Обучение правильному дыханию в покое и при физической нагрузке. Акробатические упражнения и комбинации (перекаты, упоры).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28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Гимнастические упражнения и комбинации на спортивных снарядах (перекладине, бревне): висы, упоры, повороты, передвижения, седы, стойки.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Преодоление гимнастической полосы препятствий.</w:t>
      </w:r>
    </w:p>
    <w:p w:rsidR="00F548E3" w:rsidRPr="00F548E3" w:rsidRDefault="00F548E3" w:rsidP="00F548E3">
      <w:pPr>
        <w:widowControl w:val="0"/>
        <w:autoSpaceDE w:val="0"/>
        <w:autoSpaceDN w:val="0"/>
        <w:spacing w:after="0" w:line="240" w:lineRule="auto"/>
        <w:ind w:right="6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Комплексы дыхательной гимнастики, зрительная гимнастика</w:t>
      </w:r>
    </w:p>
    <w:p w:rsidR="00F548E3" w:rsidRPr="00F548E3" w:rsidRDefault="00F548E3" w:rsidP="00F548E3">
      <w:pPr>
        <w:widowControl w:val="0"/>
        <w:autoSpaceDE w:val="0"/>
        <w:autoSpaceDN w:val="0"/>
        <w:spacing w:after="0" w:line="240" w:lineRule="auto"/>
        <w:ind w:right="667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«Легкая атлетика»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Изучение содержания модуля по легкой атлетике способствует формированию двигательных навыков, таких как правильная ходьба, бег, прыжки и метание, гонки на колясках.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На ряду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с этим важно развивать и совершенствовать физические качества - быстроту,</w:t>
      </w:r>
      <w:r w:rsidRPr="00F548E3">
        <w:t xml:space="preserve"> 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>ловкость, гибкость, силу, выносливость, скорость реакции. Метание развивает точность, ловкость при действиях с предметами, глазомер. Обучение правильному захвату мяча, соизмерение дистанции от точки броска до цели, способствует формированию правильной пространственной ориентировки.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Легкоатлетические упражнения: техника ходьбы, бега на короткие, средние и длинные дистанции, метания малого мяча.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Для обучающихся с выраженными двигательными нарушениями необходимо использовать различные специальные беговые упражнения; гонки на колясках, ходьбу при помощи технических средств реабилитации.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Для обучающихся, которые не могут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заниматься бегом / осваивать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технику бега, вводятся упражнения для улучшения постурального контроля (статичные положения с постепенным увеличением времени нахождения выполнения упражнений).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При занятиях с обучающимися с двигательными нарушениями, сопровождающими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спастичностью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мышц, следует учитывать, что при выполнении упражнений с ускорением и резкими или рывковыми движениями возможно усиление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спастики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в мышцах рук и ног.</w:t>
      </w:r>
    </w:p>
    <w:p w:rsidR="00F548E3" w:rsidRPr="00F14D8C" w:rsidRDefault="00F548E3" w:rsidP="00F14D8C">
      <w:pPr>
        <w:widowControl w:val="0"/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4D8C">
        <w:rPr>
          <w:rFonts w:ascii="Times New Roman" w:eastAsia="Times New Roman" w:hAnsi="Times New Roman" w:cs="Times New Roman"/>
          <w:b/>
          <w:sz w:val="24"/>
          <w:szCs w:val="24"/>
        </w:rPr>
        <w:t>Модуль «Спортивные игры»</w:t>
      </w:r>
    </w:p>
    <w:p w:rsidR="00F548E3" w:rsidRPr="00F548E3" w:rsidRDefault="00F548E3" w:rsidP="00F14D8C">
      <w:pPr>
        <w:widowControl w:val="0"/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Спортивные игры для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с нарушениями опорно-двигательного аппарата:</w:t>
      </w:r>
    </w:p>
    <w:p w:rsidR="00F548E3" w:rsidRPr="00F548E3" w:rsidRDefault="00F548E3" w:rsidP="00F14D8C">
      <w:pPr>
        <w:widowControl w:val="0"/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Игры с различными предметами для развития функций верхних конечностей.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Игры, направленные на развитие функций нижних конечностей с использованием ходьбы, бега, прыжков,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перелезания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(игры с элементами футбола, баскетбола на колясках,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бочча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флорбола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дартса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>, настольного тенниса), баскетбол, футбол по упрощенным правилам.</w:t>
      </w:r>
    </w:p>
    <w:p w:rsidR="00F548E3" w:rsidRPr="00F548E3" w:rsidRDefault="00F548E3" w:rsidP="00267D06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Баскетбол на коляске: Передвижение на спортивной коляске. Перемещение без мяча и с мячом, технические приемы и тактические действия, передача, ведение мяча, броски в кольцо, взаимодействие в парах, в тройках. Атакующие и защитные действия. Основные правила игры.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Бочча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>: Овладение техникой бросков мяча. Освоение тактики игры. Основные правила игры.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Флорбол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и футбол на колясках: Ознакомление с базовыми элементами техники владения клюшкой и мячом. Основные правила</w:t>
      </w:r>
      <w:r w:rsidR="00F14D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04FF">
        <w:rPr>
          <w:rFonts w:ascii="Times New Roman" w:eastAsia="Times New Roman" w:hAnsi="Times New Roman" w:cs="Times New Roman"/>
          <w:sz w:val="24"/>
          <w:szCs w:val="24"/>
        </w:rPr>
        <w:t>игры.</w:t>
      </w:r>
    </w:p>
    <w:p w:rsidR="00F548E3" w:rsidRPr="00F14D8C" w:rsidRDefault="00F548E3" w:rsidP="00F548E3">
      <w:pPr>
        <w:widowControl w:val="0"/>
        <w:autoSpaceDE w:val="0"/>
        <w:autoSpaceDN w:val="0"/>
        <w:spacing w:after="0" w:line="240" w:lineRule="auto"/>
        <w:ind w:right="667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4D8C">
        <w:rPr>
          <w:rFonts w:ascii="Times New Roman" w:eastAsia="Times New Roman" w:hAnsi="Times New Roman" w:cs="Times New Roman"/>
          <w:b/>
          <w:sz w:val="24"/>
          <w:szCs w:val="24"/>
        </w:rPr>
        <w:t>Модуль «Зимние виды спорт</w:t>
      </w:r>
      <w:proofErr w:type="gramStart"/>
      <w:r w:rsidRPr="00F14D8C">
        <w:rPr>
          <w:rFonts w:ascii="Times New Roman" w:eastAsia="Times New Roman" w:hAnsi="Times New Roman" w:cs="Times New Roman"/>
          <w:b/>
          <w:sz w:val="24"/>
          <w:szCs w:val="24"/>
        </w:rPr>
        <w:t>а(</w:t>
      </w:r>
      <w:proofErr w:type="gramEnd"/>
      <w:r w:rsidRPr="00F14D8C">
        <w:rPr>
          <w:rFonts w:ascii="Times New Roman" w:eastAsia="Times New Roman" w:hAnsi="Times New Roman" w:cs="Times New Roman"/>
          <w:b/>
          <w:sz w:val="24"/>
          <w:szCs w:val="24"/>
        </w:rPr>
        <w:t>лыжная подготовка)»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Модуль включает необходимый комплекс упражнений для развития движений, осанки, дыхания, координации, моторики. Техника основных способов передвижения на лыжах (ходьба, бег, спуски, подъемы, торможения).</w:t>
      </w:r>
    </w:p>
    <w:p w:rsidR="00F548E3" w:rsidRPr="00F14D8C" w:rsidRDefault="00F548E3" w:rsidP="00F548E3">
      <w:pPr>
        <w:widowControl w:val="0"/>
        <w:autoSpaceDE w:val="0"/>
        <w:autoSpaceDN w:val="0"/>
        <w:spacing w:after="0" w:line="240" w:lineRule="auto"/>
        <w:ind w:right="667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4D8C">
        <w:rPr>
          <w:rFonts w:ascii="Times New Roman" w:eastAsia="Times New Roman" w:hAnsi="Times New Roman" w:cs="Times New Roman"/>
          <w:b/>
          <w:sz w:val="24"/>
          <w:szCs w:val="24"/>
        </w:rPr>
        <w:t>Модуль «Плавание»</w:t>
      </w:r>
    </w:p>
    <w:p w:rsidR="00F548E3" w:rsidRPr="00F548E3" w:rsidRDefault="00F548E3" w:rsidP="00267D06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Комплекс подготовительных, общеразвивающих упражнений, упражнений для развития дыхания, координации, моторики и др.;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подводящие упражнения в лежании на воде, всплывании и скольжении; игры в воде с элементами плавания.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Техника работы рук, ног и дыхания, выполнения основных элементов плавания (элементы «брасса» и «кроля» на спине и на груди).</w:t>
      </w:r>
    </w:p>
    <w:p w:rsidR="00F548E3" w:rsidRPr="00F548E3" w:rsidRDefault="00F548E3" w:rsidP="00F14D8C">
      <w:pPr>
        <w:widowControl w:val="0"/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Занятия для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с НОДА должны проходить в теплой воде.</w:t>
      </w:r>
    </w:p>
    <w:p w:rsidR="00F548E3" w:rsidRPr="00F14D8C" w:rsidRDefault="00F14D8C" w:rsidP="00F14D8C">
      <w:pPr>
        <w:widowControl w:val="0"/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F548E3" w:rsidRPr="00F14D8C">
        <w:rPr>
          <w:rFonts w:ascii="Times New Roman" w:eastAsia="Times New Roman" w:hAnsi="Times New Roman" w:cs="Times New Roman"/>
          <w:b/>
          <w:sz w:val="24"/>
          <w:szCs w:val="24"/>
        </w:rPr>
        <w:t>Модуль «Спорт»</w:t>
      </w:r>
    </w:p>
    <w:p w:rsidR="00F548E3" w:rsidRDefault="00F548E3" w:rsidP="00267D06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Спортивная подготовка может осуществляться по направлению видов спорта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Паралимпийского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движения для лиц с поражением опорно-двигательного аппарата.</w:t>
      </w:r>
    </w:p>
    <w:p w:rsidR="00F548E3" w:rsidRPr="00F548E3" w:rsidRDefault="00F548E3" w:rsidP="00267D06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Планируемые результаты освоения учебного предмета «Адаптивная физическая культура» на уровне основного общего образования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При подготовке Примерной рабочей программы учитывались требования к личностным и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метапредметным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результатам, отраженные в Федеральном государственном образовательном стандарте основного общего образования.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Планируемые результаты освоения программы по адаптивной физической культуре каждым обучающимся с НОДА определяются индивидуально с учетом его физических особенностей и имеющихся двигательных ограничений. Представленные ниже требования к результатам освоения программы являются описанием возможных результатов, к которым следует стремиться.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По структуре планируемые результаты освоения программы соответствуют планируемым результатам ПАООП ООО НОДА, они включают в себя личностные,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и предметные результаты.</w:t>
      </w:r>
    </w:p>
    <w:p w:rsidR="00F548E3" w:rsidRPr="00F548E3" w:rsidRDefault="00F548E3" w:rsidP="00F548E3">
      <w:pPr>
        <w:widowControl w:val="0"/>
        <w:autoSpaceDE w:val="0"/>
        <w:autoSpaceDN w:val="0"/>
        <w:spacing w:after="0" w:line="240" w:lineRule="auto"/>
        <w:ind w:right="6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Личностные результаты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−готовность проявлять интерес к истории и развитию физической культуры и спорта в Российской Федерации, гордиться победами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выдающихся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отечественных спортсменов-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паралимпийцев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−готовность отстаивать символы Российской Федерации во время спортивных соревнований (в качестве участника или болельщика спортивных соревнований), уважать традиции и принципы современных спортивных игр, олимпийского и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паралимпийского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движения;</w:t>
      </w:r>
    </w:p>
    <w:p w:rsidR="00F548E3" w:rsidRPr="00F548E3" w:rsidRDefault="00F548E3" w:rsidP="00267D06">
      <w:pPr>
        <w:widowControl w:val="0"/>
        <w:tabs>
          <w:tab w:val="left" w:pos="9781"/>
          <w:tab w:val="left" w:pos="10206"/>
        </w:tabs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адаптивной физической культурой и адаптивным спортом, оздоровительных мероприятий в условиях активного отдыха и досуга;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−готовность адекватно оценивать собственные возможности и ограничения здоровья, своё поведение и поступки во время проведения совместных занятий адаптивной физической культурой, участия в спортивных мероприятиях и соревнованиях по адаптивному спорту;</w:t>
      </w:r>
    </w:p>
    <w:p w:rsidR="00F548E3" w:rsidRPr="00F548E3" w:rsidRDefault="00F548E3" w:rsidP="00267D06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−готовность оказывать первую медицинскую помощь при травмах и ушибах, соблюдать правила техники безопасности во время совместных занятий адаптивной физической культурой и адаптивным спортом;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−стремление к возможному физическому совершенствованию, формированию культуры движения и телосложения, самовыражению в избранном виде адаптивного спорта;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−готовность организовывать и проводить занятия адаптивной физической культурой и адаптивным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с учетом медицинских рекомендаций и ограничения здоровья;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−осознание здоровья как базовой ценности человека, признание объективной необходимости в его укреплении и длительном сохранении посредством занятий адаптивной физической культурой, адаптивным спортом;</w:t>
      </w:r>
    </w:p>
    <w:p w:rsidR="00F548E3" w:rsidRDefault="00F548E3" w:rsidP="00267D06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 (в том числе с нарушениями опорно-двигательного аппарата);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</w:t>
      </w:r>
    </w:p>
    <w:p w:rsidR="00F548E3" w:rsidRPr="00F548E3" w:rsidRDefault="00F548E3" w:rsidP="00267D06">
      <w:pPr>
        <w:widowControl w:val="0"/>
        <w:tabs>
          <w:tab w:val="left" w:pos="9923"/>
          <w:tab w:val="left" w:pos="10206"/>
        </w:tabs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−готовность соблюдать правила безопасности и следовать медицинским рекомендациям во время занятий адаптивной физической культурой и адаптивным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умения самостоятельно и (или) с ассистентом, безопасно передвигаться в знакомом и незнакомом пространстве с использованием специального оборудования;</w:t>
      </w:r>
    </w:p>
    <w:p w:rsidR="00F548E3" w:rsidRPr="00F548E3" w:rsidRDefault="00F548E3" w:rsidP="00267D06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реальных представлений о собственных возможностях и ограничениях здоровья, о необходимом жизнеобеспечении, способности вступать в коммуникацию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взрослыми и сверстниками по вопросам медицинского и технического сопровождения,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lastRenderedPageBreak/>
        <w:t>сформированность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умения обращаться с просьбой к окружающим, особенно в ситуации, когда обучающийся с НОДА лишен возможности себя самостоятельно обслуживать, корректно выразить отказ или благодарность, использовать разные варианты коммуникации для решения какой-либо проблемной ситуации;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−освоение опыта взаимодействия со сверстниками, форм общения и поведения при выполнении учебных заданий на уроках адаптивной физической культуры, игровой и соревновательной деятельности;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−повышение компетентности в организации самостоятельных занятий адаптивной физической культурой, планировании их содержания и направленности в зависимости от индивидуальных интересов и потребностей, особенностей заболевания;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−формирование представлений об основных понятиях и терминах адаптивного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F548E3" w:rsidRPr="00F548E3" w:rsidRDefault="00F548E3" w:rsidP="00F548E3">
      <w:pPr>
        <w:widowControl w:val="0"/>
        <w:autoSpaceDE w:val="0"/>
        <w:autoSpaceDN w:val="0"/>
        <w:spacing w:after="0" w:line="240" w:lineRule="auto"/>
        <w:ind w:right="667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результаты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Познавательные универсальные учебные действия:</w:t>
      </w:r>
    </w:p>
    <w:p w:rsidR="00F548E3" w:rsidRPr="00F548E3" w:rsidRDefault="00F548E3" w:rsidP="00267D06">
      <w:pPr>
        <w:widowControl w:val="0"/>
        <w:tabs>
          <w:tab w:val="left" w:pos="9781"/>
          <w:tab w:val="left" w:pos="10206"/>
        </w:tabs>
        <w:autoSpaceDE w:val="0"/>
        <w:autoSpaceDN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проводить сравнение соревновательных упражнений Олимпийских игр древности и современных Олимпийских игр и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Паралимпийских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игр, выявлять их общность и различия;</w:t>
      </w:r>
    </w:p>
    <w:p w:rsidR="00F548E3" w:rsidRPr="00F548E3" w:rsidRDefault="00F548E3" w:rsidP="00267D0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осмысливать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Паралимпийскую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хартию как основополагающий документ современного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паралимпийского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движения, приводить примеры её гуманистической направленности;</w:t>
      </w:r>
    </w:p>
    <w:p w:rsidR="00F548E3" w:rsidRPr="00F548E3" w:rsidRDefault="00F548E3" w:rsidP="00267D0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анализировать влияние занятий адаптивной физической культурой и адаптивным спортом на воспитание положительных качеств личности, устанавливать возможность профилактики вредных привычек;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устанавливать причинно-следственную связь между планированием режима дня и изменениями показателей работоспособности; устанавливать связь негативного влияния несоблюдения ортопедических и других врачебных рекомендаций на состояние здоровья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и выявлять причины нарушений, измерять индивидуальную форму и составлять комплексы упражнений по профилактике и коррекции выявляемых и установленных нарушений;</w:t>
      </w:r>
    </w:p>
    <w:p w:rsidR="00F548E3" w:rsidRPr="00F548E3" w:rsidRDefault="00EF2EF5" w:rsidP="00267D06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устанавливать </w:t>
      </w:r>
      <w:r w:rsidR="00F548E3" w:rsidRPr="00F548E3">
        <w:rPr>
          <w:rFonts w:ascii="Times New Roman" w:eastAsia="Times New Roman" w:hAnsi="Times New Roman" w:cs="Times New Roman"/>
          <w:sz w:val="24"/>
          <w:szCs w:val="24"/>
        </w:rPr>
        <w:t>причинно-следственную</w:t>
      </w:r>
      <w:r w:rsidR="00F548E3" w:rsidRPr="00F548E3">
        <w:rPr>
          <w:rFonts w:ascii="Times New Roman" w:eastAsia="Times New Roman" w:hAnsi="Times New Roman" w:cs="Times New Roman"/>
          <w:sz w:val="24"/>
          <w:szCs w:val="24"/>
        </w:rPr>
        <w:tab/>
        <w:t>связь</w:t>
      </w:r>
      <w:r w:rsidR="00F548E3" w:rsidRPr="00F548E3">
        <w:rPr>
          <w:rFonts w:ascii="Times New Roman" w:eastAsia="Times New Roman" w:hAnsi="Times New Roman" w:cs="Times New Roman"/>
          <w:sz w:val="24"/>
          <w:szCs w:val="24"/>
        </w:rPr>
        <w:tab/>
        <w:t>ме</w:t>
      </w:r>
      <w:r>
        <w:rPr>
          <w:rFonts w:ascii="Times New Roman" w:eastAsia="Times New Roman" w:hAnsi="Times New Roman" w:cs="Times New Roman"/>
          <w:sz w:val="24"/>
          <w:szCs w:val="24"/>
        </w:rPr>
        <w:t>жду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уровнем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развития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физических качеств, </w:t>
      </w:r>
      <w:r w:rsidR="00F548E3" w:rsidRPr="00F548E3">
        <w:rPr>
          <w:rFonts w:ascii="Times New Roman" w:eastAsia="Times New Roman" w:hAnsi="Times New Roman" w:cs="Times New Roman"/>
          <w:sz w:val="24"/>
          <w:szCs w:val="24"/>
        </w:rPr>
        <w:t>состоянием</w:t>
      </w:r>
      <w:r w:rsidR="00F548E3" w:rsidRPr="00F548E3">
        <w:rPr>
          <w:rFonts w:ascii="Times New Roman" w:eastAsia="Times New Roman" w:hAnsi="Times New Roman" w:cs="Times New Roman"/>
          <w:sz w:val="24"/>
          <w:szCs w:val="24"/>
        </w:rPr>
        <w:tab/>
        <w:t>здоровья</w:t>
      </w:r>
      <w:r w:rsidR="00F548E3" w:rsidRPr="00F548E3">
        <w:rPr>
          <w:rFonts w:ascii="Times New Roman" w:eastAsia="Times New Roman" w:hAnsi="Times New Roman" w:cs="Times New Roman"/>
          <w:sz w:val="24"/>
          <w:szCs w:val="24"/>
        </w:rPr>
        <w:tab/>
        <w:t>и функциональными возможностями основных систем организма;</w:t>
      </w:r>
    </w:p>
    <w:p w:rsidR="00F548E3" w:rsidRPr="00F548E3" w:rsidRDefault="00F548E3" w:rsidP="00267D06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устанавливать причинно-следственную связь между качеством владения техникой физического упражнения, отсутствием медицинских противопоказаний к его выполнению и возможностью возникновения травм и ушибов во время самостоятельных занятий адаптивной физической культурой и адаптивным спортом;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устанавливать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:rsidR="00F548E3" w:rsidRPr="00F548E3" w:rsidRDefault="00F548E3" w:rsidP="00F548E3">
      <w:pPr>
        <w:widowControl w:val="0"/>
        <w:autoSpaceDE w:val="0"/>
        <w:autoSpaceDN w:val="0"/>
        <w:spacing w:after="0" w:line="240" w:lineRule="auto"/>
        <w:ind w:right="6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Регулятивные универсальные учебные действия: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составлять и выполнять индивидуальные комплексы корригирующих и профилактических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разучивать и выполнять технические действия в игровых видах спорта, активно взаимодействовать при совместных тактических действиях в защите и нападении, терпимо относится к ошибкам игроков своей команды и команды соперников;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F548E3" w:rsidRPr="00F548E3" w:rsidRDefault="00F548E3" w:rsidP="00F548E3">
      <w:pPr>
        <w:widowControl w:val="0"/>
        <w:autoSpaceDE w:val="0"/>
        <w:autoSpaceDN w:val="0"/>
        <w:spacing w:after="0" w:line="240" w:lineRule="auto"/>
        <w:ind w:right="6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Коммуникативные универсальные учебные действия: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адаптивной физической и технической подготовкой;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lastRenderedPageBreak/>
        <w:t>вести наблюдения за развитием физических качеств, сравнивать их показатели с данными возрастно-половых стандартов с учетом нозологии и тяжести собственного заболевания, составлять планы занятий на основе определённых правил и регулировать нагрузку по внешним признакам утомления;</w:t>
      </w:r>
    </w:p>
    <w:p w:rsidR="00F548E3" w:rsidRPr="00F548E3" w:rsidRDefault="00F548E3" w:rsidP="00267D06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 и планировать последовательность решения задач обучения;</w:t>
      </w:r>
    </w:p>
    <w:p w:rsidR="00F548E3" w:rsidRPr="00F548E3" w:rsidRDefault="00F548E3" w:rsidP="00267D06">
      <w:pPr>
        <w:widowControl w:val="0"/>
        <w:tabs>
          <w:tab w:val="left" w:pos="10065"/>
          <w:tab w:val="left" w:pos="10206"/>
        </w:tabs>
        <w:autoSpaceDE w:val="0"/>
        <w:autoSpaceDN w:val="0"/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изучать и коллективно обсуждать технику «иллюстративного образца» разучиваемого упражнения, учитывать особенности исполнения упражнения при различных нозологиях НОДА, рассматривать и моделировать появление ошибок, анализировать возможные причины их появления, выяснять способы их устранения.</w:t>
      </w:r>
    </w:p>
    <w:p w:rsidR="00F548E3" w:rsidRPr="00F548E3" w:rsidRDefault="00F548E3" w:rsidP="00F548E3">
      <w:pPr>
        <w:widowControl w:val="0"/>
        <w:autoSpaceDE w:val="0"/>
        <w:autoSpaceDN w:val="0"/>
        <w:spacing w:after="0" w:line="240" w:lineRule="auto"/>
        <w:ind w:right="667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Требования к предметным результатам освоения учебного предмета «Адаптивная физическая культура» для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с нарушениями опорно-двигательного аппарата определяются индивидуально в соответствии с особенностями здоровья и двигательными возможностями обучающихся. Представленные ниже требования являются описанием возможных результатов, </w:t>
      </w:r>
      <w:r w:rsidR="00EF2EF5">
        <w:rPr>
          <w:rFonts w:ascii="Times New Roman" w:eastAsia="Times New Roman" w:hAnsi="Times New Roman" w:cs="Times New Roman"/>
          <w:sz w:val="24"/>
          <w:szCs w:val="24"/>
        </w:rPr>
        <w:t>к которым следует стремиться.</w:t>
      </w:r>
    </w:p>
    <w:p w:rsidR="00F548E3" w:rsidRPr="00F548E3" w:rsidRDefault="00F548E3" w:rsidP="00F548E3">
      <w:pPr>
        <w:widowControl w:val="0"/>
        <w:autoSpaceDE w:val="0"/>
        <w:autoSpaceDN w:val="0"/>
        <w:spacing w:after="0" w:line="275" w:lineRule="exact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Результатом реализации программы должно стать: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−владение обучающимися жизненно необходимыми естественными двигательными навыками и умениями;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−владение доступным арсеналом двигательных действий и физических упражнений адаптивной физической культуры и базовых видов спорта, активного их использование в спортивно-оздоровительной и физкультурно-оздоровительной деятельности;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−достижение возможного для обучающихся уровня развития координации, точности и быстроты движений, равновесия, мышечной силы, скоростно-силовых качеств, выносливости.</w:t>
      </w:r>
    </w:p>
    <w:p w:rsidR="00EF2EF5" w:rsidRDefault="00F548E3" w:rsidP="00EF2EF5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Следует учитывать, что отдельные модули для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с тяжелыми двигательными нарушениями могут быть включены в рабочую программу педагога только как теоретические.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Теоретические знания должны иметь определённую целевую направленность: вырабатывать у обучающихся умение использовать полученные знания на практике в условиях тренировочных занятий и соревновательной деятельности.</w:t>
      </w:r>
    </w:p>
    <w:p w:rsidR="00F548E3" w:rsidRPr="00F548E3" w:rsidRDefault="00F548E3" w:rsidP="00F548E3">
      <w:pPr>
        <w:widowControl w:val="0"/>
        <w:autoSpaceDE w:val="0"/>
        <w:autoSpaceDN w:val="0"/>
        <w:spacing w:after="0" w:line="275" w:lineRule="exact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«Знания о физической культуре»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Предметные результаты изучения модуля должны отражать знания о: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месте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и роли физической культуры, и спорта в современном обществе;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−истории развития видов спорта, Олимпийского и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Паралимпийского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движения в мире и в Российской Федерации;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принципах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здорового образа жизни, влиянии вредных привычек на здоровье человека, его социальную и производственную деятельность;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−положительном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влиянии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занятий физической культурой и спортом на личностное развитие обучающихся;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−необходимые сведения о строении и функциях организма человека;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−гигиенические знания, умения и навыки;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способах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оптимизации работоспособности и снятия мышечного утомления в режиме учебной деятельности;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требованиях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к оборудованию, инвентарю и спортивной экипировке;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требованиях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техники безопасности при занятиях спортом, на уроках АФК.</w:t>
      </w:r>
    </w:p>
    <w:p w:rsidR="00F548E3" w:rsidRPr="00F548E3" w:rsidRDefault="00F548E3" w:rsidP="00F548E3">
      <w:pPr>
        <w:widowControl w:val="0"/>
        <w:autoSpaceDE w:val="0"/>
        <w:autoSpaceDN w:val="0"/>
        <w:spacing w:after="0" w:line="275" w:lineRule="exact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«Гимнастика»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Предметные результаты изучения модуля должны отражать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умений: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−соблюдать правила безопасности при выполнении гимнастических и акробатических упражнений;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−выполнять физическую страховку с преподавателем;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−выполнять строевые действия в шеренге и колонне;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−выполнять акробатические упражнения и комбинации (дифференцированно в зависимости от двигательных возможностей);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−выполнять гимнастические упражнения и комбинации (дифференцированно в зависимости от двигательных возможностей);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−выполнять упражнения в равновесии (специально подобранные упражнения с учетом нарушения);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−преодоление полосы препятствий с элементами лазанья и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перелезания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переползания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(дифференцированно в зависимости от двигательных возможностей);</w:t>
      </w:r>
    </w:p>
    <w:p w:rsidR="00F548E3" w:rsidRPr="00F548E3" w:rsidRDefault="00F548E3" w:rsidP="00EF2EF5">
      <w:pPr>
        <w:widowControl w:val="0"/>
        <w:autoSpaceDE w:val="0"/>
        <w:autoSpaceDN w:val="0"/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−выбирать для самостоятельных занятий современные фитнес – программы (на уроке АФК), с учетом индивидуальных потребностей и возможностей здоровья.</w:t>
      </w:r>
    </w:p>
    <w:p w:rsidR="00F548E3" w:rsidRPr="00F548E3" w:rsidRDefault="00F548E3" w:rsidP="00F548E3">
      <w:pPr>
        <w:widowControl w:val="0"/>
        <w:autoSpaceDE w:val="0"/>
        <w:autoSpaceDN w:val="0"/>
        <w:spacing w:after="0" w:line="240" w:lineRule="auto"/>
        <w:ind w:right="679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«Легкая атлетика»</w:t>
      </w:r>
    </w:p>
    <w:p w:rsidR="00F548E3" w:rsidRPr="00F548E3" w:rsidRDefault="00F548E3" w:rsidP="00F548E3">
      <w:pPr>
        <w:widowControl w:val="0"/>
        <w:autoSpaceDE w:val="0"/>
        <w:autoSpaceDN w:val="0"/>
        <w:spacing w:after="0" w:line="240" w:lineRule="auto"/>
        <w:ind w:right="679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Предметные результаты изучения модуля должны отражать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умений:</w:t>
      </w:r>
    </w:p>
    <w:p w:rsidR="00F548E3" w:rsidRPr="00F548E3" w:rsidRDefault="00F548E3" w:rsidP="00F548E3">
      <w:pPr>
        <w:widowControl w:val="0"/>
        <w:autoSpaceDE w:val="0"/>
        <w:autoSpaceDN w:val="0"/>
        <w:spacing w:after="0" w:line="240" w:lineRule="auto"/>
        <w:ind w:right="679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−соблюдать правила безопасности при выполнении легкоатлетических упражнений;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−выполнять бег на короткие, средние и длинные дистанции, участвовать в гонках на колясках (дифференцированно в зависимости от двигательных возможностей);</w:t>
      </w:r>
    </w:p>
    <w:p w:rsidR="00F548E3" w:rsidRPr="00F548E3" w:rsidRDefault="00F548E3" w:rsidP="00267D0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right="425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−выполнять прыжки в длину и высоту (дифференцированно в зависимости от двигательных возможностей и характера имеющихся нарушений);</w:t>
      </w:r>
    </w:p>
    <w:p w:rsidR="00F548E3" w:rsidRPr="00F548E3" w:rsidRDefault="00F548E3" w:rsidP="00F548E3">
      <w:pPr>
        <w:widowControl w:val="0"/>
        <w:autoSpaceDE w:val="0"/>
        <w:autoSpaceDN w:val="0"/>
        <w:spacing w:after="0" w:line="240" w:lineRule="auto"/>
        <w:ind w:right="679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−выполнять метания малого мяча на дальность;</w:t>
      </w:r>
    </w:p>
    <w:p w:rsidR="00F548E3" w:rsidRPr="00F548E3" w:rsidRDefault="00F548E3" w:rsidP="00F548E3">
      <w:pPr>
        <w:widowControl w:val="0"/>
        <w:autoSpaceDE w:val="0"/>
        <w:autoSpaceDN w:val="0"/>
        <w:spacing w:after="0" w:line="240" w:lineRule="auto"/>
        <w:ind w:right="679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−преодолевать препятствия, используя практико-ориентированные способы передвижения (дифференцированно в зависимости от двигательных возможностей).</w:t>
      </w:r>
    </w:p>
    <w:p w:rsidR="00F548E3" w:rsidRPr="00F548E3" w:rsidRDefault="00F548E3" w:rsidP="00F548E3">
      <w:pPr>
        <w:widowControl w:val="0"/>
        <w:autoSpaceDE w:val="0"/>
        <w:autoSpaceDN w:val="0"/>
        <w:spacing w:after="0" w:line="240" w:lineRule="auto"/>
        <w:ind w:right="679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«Спортивные игры»</w:t>
      </w:r>
    </w:p>
    <w:p w:rsidR="00F548E3" w:rsidRPr="00F548E3" w:rsidRDefault="00F548E3" w:rsidP="00F548E3">
      <w:pPr>
        <w:widowControl w:val="0"/>
        <w:autoSpaceDE w:val="0"/>
        <w:autoSpaceDN w:val="0"/>
        <w:spacing w:after="0" w:line="240" w:lineRule="auto"/>
        <w:ind w:right="679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Предметные результаты изучения модуля должны отражать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умений:</w:t>
      </w:r>
    </w:p>
    <w:p w:rsidR="00F548E3" w:rsidRPr="00F548E3" w:rsidRDefault="00F548E3" w:rsidP="00F548E3">
      <w:pPr>
        <w:widowControl w:val="0"/>
        <w:autoSpaceDE w:val="0"/>
        <w:autoSpaceDN w:val="0"/>
        <w:spacing w:after="0" w:line="240" w:lineRule="auto"/>
        <w:ind w:right="679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−соблюдать правила безопасности при занятиях спортивными играми;</w:t>
      </w:r>
    </w:p>
    <w:p w:rsidR="00F548E3" w:rsidRPr="00F548E3" w:rsidRDefault="00F548E3" w:rsidP="00267D06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right="425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−выполнять технические элементы игровых видов спорта: ловлю, передачи, ведение, броски, подачи, удары по мячу, остановки мяча, применять их в игровой и соревновательной деятельности;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−выполнять тактические действия игровых видов спорта: индивидуальные, групповые и командные действия в защите и нападении, применять их в игровой и соревновательной деятельности;</w:t>
      </w:r>
    </w:p>
    <w:p w:rsidR="00F548E3" w:rsidRPr="00F548E3" w:rsidRDefault="00F548E3" w:rsidP="00F548E3">
      <w:pPr>
        <w:widowControl w:val="0"/>
        <w:autoSpaceDE w:val="0"/>
        <w:autoSpaceDN w:val="0"/>
        <w:spacing w:after="0" w:line="240" w:lineRule="auto"/>
        <w:ind w:right="679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−осуществлять судейство соревнований в избранном виде спорта.</w:t>
      </w:r>
    </w:p>
    <w:p w:rsidR="00F548E3" w:rsidRPr="00F548E3" w:rsidRDefault="00F548E3" w:rsidP="00F548E3">
      <w:pPr>
        <w:widowControl w:val="0"/>
        <w:autoSpaceDE w:val="0"/>
        <w:autoSpaceDN w:val="0"/>
        <w:spacing w:after="0" w:line="240" w:lineRule="auto"/>
        <w:ind w:right="679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«Лыжная подготовка»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Предметные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ab/>
        <w:t>результаты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ab/>
        <w:t>изучения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ab/>
        <w:t>модуля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ab/>
        <w:t>(с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ab/>
        <w:t>учетом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ab/>
        <w:t>природно-климатических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ab/>
        <w:t>условий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ab/>
        <w:t>региона)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ab/>
        <w:t>должны</w:t>
      </w:r>
      <w:r w:rsidRPr="00F548E3">
        <w:rPr>
          <w:rFonts w:ascii="Times New Roman" w:eastAsia="Times New Roman" w:hAnsi="Times New Roman" w:cs="Times New Roman"/>
          <w:sz w:val="24"/>
          <w:szCs w:val="24"/>
        </w:rPr>
        <w:tab/>
        <w:t xml:space="preserve">отражать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умений (дифференцированно в зависимости от двигательных возможностей, по необходимости с ассистентом):</w:t>
      </w:r>
    </w:p>
    <w:p w:rsidR="00F548E3" w:rsidRPr="00F548E3" w:rsidRDefault="00F548E3" w:rsidP="00F548E3">
      <w:pPr>
        <w:widowControl w:val="0"/>
        <w:autoSpaceDE w:val="0"/>
        <w:autoSpaceDN w:val="0"/>
        <w:spacing w:after="0" w:line="240" w:lineRule="auto"/>
        <w:ind w:right="679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−соблюдать правила безопасности при занятиях зимними видами спорта;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−выполнять передвижения на лыжах одношажными и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двухшажными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ходами в зависимости от рельефа местности и состояния лыжной трассы;</w:t>
      </w:r>
    </w:p>
    <w:p w:rsidR="00F548E3" w:rsidRPr="00F548E3" w:rsidRDefault="00F548E3" w:rsidP="00F548E3">
      <w:pPr>
        <w:widowControl w:val="0"/>
        <w:autoSpaceDE w:val="0"/>
        <w:autoSpaceDN w:val="0"/>
        <w:spacing w:after="0" w:line="240" w:lineRule="auto"/>
        <w:ind w:right="679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−выполнять технические элементы лыжного спорта: спуски, подъемы, повороты;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−выполнять переходы с хода на ход в зависимости от рельефа местности и состояния лыжной трассы.</w:t>
      </w:r>
    </w:p>
    <w:p w:rsidR="00F548E3" w:rsidRPr="00F548E3" w:rsidRDefault="00F548E3" w:rsidP="00F548E3">
      <w:pPr>
        <w:widowControl w:val="0"/>
        <w:autoSpaceDE w:val="0"/>
        <w:autoSpaceDN w:val="0"/>
        <w:spacing w:after="0" w:line="240" w:lineRule="auto"/>
        <w:ind w:right="679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«Плавание»</w:t>
      </w:r>
    </w:p>
    <w:p w:rsidR="00F548E3" w:rsidRPr="00F548E3" w:rsidRDefault="00F548E3" w:rsidP="00267D06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right="14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Предметные результаты изучения модуля (с учетом возможностей материально-технической базы образовательной организации) должны отражать </w:t>
      </w:r>
      <w:proofErr w:type="spellStart"/>
      <w:r w:rsidRPr="00F548E3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умений (дифференцированно в зависимости от двигательных возможностей, по необходимости с ассистентом):</w:t>
      </w:r>
    </w:p>
    <w:p w:rsidR="00F548E3" w:rsidRPr="00F548E3" w:rsidRDefault="00F548E3" w:rsidP="00267D06">
      <w:pPr>
        <w:widowControl w:val="0"/>
        <w:autoSpaceDE w:val="0"/>
        <w:autoSpaceDN w:val="0"/>
        <w:spacing w:after="0" w:line="240" w:lineRule="auto"/>
        <w:ind w:right="14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−соблюдать правила безопасности в бассейне, при выполнении плавательных упражнений;</w:t>
      </w:r>
    </w:p>
    <w:p w:rsidR="00F548E3" w:rsidRPr="00F548E3" w:rsidRDefault="00F548E3" w:rsidP="00F7482E">
      <w:pPr>
        <w:widowControl w:val="0"/>
        <w:autoSpaceDE w:val="0"/>
        <w:autoSpaceDN w:val="0"/>
        <w:spacing w:after="0" w:line="240" w:lineRule="auto"/>
        <w:ind w:right="28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−выполнять прыжки в воду (дифференцированно в зависимости</w:t>
      </w:r>
      <w:r w:rsidR="00EF2EF5">
        <w:rPr>
          <w:rFonts w:ascii="Times New Roman" w:eastAsia="Times New Roman" w:hAnsi="Times New Roman" w:cs="Times New Roman"/>
          <w:sz w:val="24"/>
          <w:szCs w:val="24"/>
        </w:rPr>
        <w:t xml:space="preserve"> от двигательных возможностей);</w:t>
      </w:r>
    </w:p>
    <w:p w:rsidR="00F548E3" w:rsidRPr="00F548E3" w:rsidRDefault="00F548E3" w:rsidP="00F7482E">
      <w:pPr>
        <w:widowControl w:val="0"/>
        <w:autoSpaceDE w:val="0"/>
        <w:autoSpaceDN w:val="0"/>
        <w:spacing w:after="0" w:line="240" w:lineRule="auto"/>
        <w:ind w:right="14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−выполнять повороты кувырком, маятником (дифференцированно в зависимости от двигательных возможностей);</w:t>
      </w:r>
    </w:p>
    <w:p w:rsidR="00F548E3" w:rsidRPr="00F548E3" w:rsidRDefault="00F548E3" w:rsidP="00F548E3">
      <w:pPr>
        <w:widowControl w:val="0"/>
        <w:autoSpaceDE w:val="0"/>
        <w:autoSpaceDN w:val="0"/>
        <w:spacing w:after="0" w:line="240" w:lineRule="auto"/>
        <w:ind w:right="668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−нырять в длину и глубину;</w:t>
      </w:r>
    </w:p>
    <w:p w:rsidR="00F548E3" w:rsidRPr="00F548E3" w:rsidRDefault="00F548E3" w:rsidP="00F7482E">
      <w:pPr>
        <w:widowControl w:val="0"/>
        <w:autoSpaceDE w:val="0"/>
        <w:autoSpaceDN w:val="0"/>
        <w:spacing w:after="0" w:line="240" w:lineRule="auto"/>
        <w:ind w:right="14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−выполнять технические элементы плавания способом кроль на груди в согласовании с дыханием;</w:t>
      </w:r>
    </w:p>
    <w:p w:rsidR="00F548E3" w:rsidRPr="00F548E3" w:rsidRDefault="00F548E3" w:rsidP="00F7482E">
      <w:pPr>
        <w:widowControl w:val="0"/>
        <w:autoSpaceDE w:val="0"/>
        <w:autoSpaceDN w:val="0"/>
        <w:spacing w:after="0" w:line="240" w:lineRule="auto"/>
        <w:ind w:right="283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−выполнять технические элементы плавания способом брасс в согласовании с дыханием;</w:t>
      </w:r>
    </w:p>
    <w:p w:rsidR="00F548E3" w:rsidRPr="00F548E3" w:rsidRDefault="00F548E3" w:rsidP="00F548E3">
      <w:pPr>
        <w:widowControl w:val="0"/>
        <w:autoSpaceDE w:val="0"/>
        <w:autoSpaceDN w:val="0"/>
        <w:spacing w:after="0" w:line="240" w:lineRule="auto"/>
        <w:ind w:right="668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−безопасно действовать в экстремальных ситуациях;</w:t>
      </w:r>
    </w:p>
    <w:p w:rsidR="00F548E3" w:rsidRPr="00F548E3" w:rsidRDefault="00F548E3" w:rsidP="00F548E3">
      <w:pPr>
        <w:widowControl w:val="0"/>
        <w:autoSpaceDE w:val="0"/>
        <w:autoSpaceDN w:val="0"/>
        <w:spacing w:after="0" w:line="240" w:lineRule="auto"/>
        <w:ind w:right="668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>−проплывать учебную дистанцию вольным стилем.</w:t>
      </w:r>
    </w:p>
    <w:p w:rsidR="00B204FF" w:rsidRDefault="00F548E3" w:rsidP="00F7482E">
      <w:pPr>
        <w:widowControl w:val="0"/>
        <w:autoSpaceDE w:val="0"/>
        <w:autoSpaceDN w:val="0"/>
        <w:spacing w:after="0" w:line="240" w:lineRule="auto"/>
        <w:ind w:right="14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Для проведения занятий АФК для обучающихся с НОДА требуется специальное оборудование спортивного зала и адаптированный спортивный инвентарь, который обеспечивает возможность выполнения отдельных упражнений </w:t>
      </w:r>
      <w:proofErr w:type="gramStart"/>
      <w:r w:rsidRPr="00F548E3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F548E3">
        <w:rPr>
          <w:rFonts w:ascii="Times New Roman" w:eastAsia="Times New Roman" w:hAnsi="Times New Roman" w:cs="Times New Roman"/>
          <w:sz w:val="24"/>
          <w:szCs w:val="24"/>
        </w:rPr>
        <w:t xml:space="preserve"> и безопасность занятий.</w:t>
      </w:r>
    </w:p>
    <w:p w:rsidR="006E5E81" w:rsidRDefault="006E5E81" w:rsidP="006E5E81">
      <w:pPr>
        <w:pStyle w:val="ad"/>
      </w:pPr>
      <w:r>
        <w:rPr>
          <w:b/>
          <w:bCs/>
        </w:rPr>
        <w:lastRenderedPageBreak/>
        <w:t>Л</w:t>
      </w:r>
      <w:bookmarkStart w:id="0" w:name="_GoBack"/>
      <w:bookmarkEnd w:id="0"/>
      <w:r>
        <w:rPr>
          <w:b/>
          <w:bCs/>
        </w:rPr>
        <w:t xml:space="preserve">ичностные и предметные результаты освоения предмета </w:t>
      </w:r>
      <w:r>
        <w:rPr>
          <w:b/>
          <w:bCs/>
          <w:i/>
          <w:iCs/>
        </w:rPr>
        <w:t>Требования к результатам освоения АООП:</w:t>
      </w:r>
    </w:p>
    <w:p w:rsidR="006E5E81" w:rsidRDefault="006E5E81" w:rsidP="006E5E81">
      <w:pPr>
        <w:pStyle w:val="ad"/>
      </w:pPr>
      <w:r>
        <w:t>основным ожидаемым результатом освоения, обучающимся АООП (вариант 2) является развитие жизненной компетенции, позволяющей достичь максимальной самостоятельности (в соответствии с его психическими и физическими возможностями) в решении повседневных жизненных задач, включение в жизнь общества через индивидуальное поэтапное и планомерное расширение жизненного опыта и повседневных социальных контактов.</w:t>
      </w:r>
    </w:p>
    <w:p w:rsidR="006E5E81" w:rsidRDefault="006E5E81" w:rsidP="006E5E81">
      <w:pPr>
        <w:pStyle w:val="ad"/>
      </w:pPr>
      <w:r>
        <w:t>Ожидаемые личностные результаты освоения АООП заносятся в СИПР каждого ребёнка с учетом индивидуальных возможностей и специфических образовательных потребностей обучающихся.</w:t>
      </w:r>
    </w:p>
    <w:p w:rsidR="006E5E81" w:rsidRDefault="006E5E81" w:rsidP="006E5E81">
      <w:pPr>
        <w:pStyle w:val="ad"/>
      </w:pPr>
      <w:r>
        <w:rPr>
          <w:b/>
          <w:bCs/>
        </w:rPr>
        <w:t>Личностные результаты освоения АООП включают:</w:t>
      </w:r>
    </w:p>
    <w:p w:rsidR="006E5E81" w:rsidRDefault="006E5E81" w:rsidP="006E5E81">
      <w:pPr>
        <w:pStyle w:val="ad"/>
        <w:numPr>
          <w:ilvl w:val="0"/>
          <w:numId w:val="13"/>
        </w:numPr>
      </w:pPr>
      <w:r>
        <w:t>основы персональной идентичности, осознание своей принадлежности к определенному полу, осознание себя как «Я»;</w:t>
      </w:r>
    </w:p>
    <w:p w:rsidR="006E5E81" w:rsidRDefault="006E5E81" w:rsidP="006E5E81">
      <w:pPr>
        <w:pStyle w:val="ad"/>
        <w:numPr>
          <w:ilvl w:val="0"/>
          <w:numId w:val="13"/>
        </w:numPr>
      </w:pPr>
      <w:r>
        <w:t>социально-эмоциональное участие в процессе общения и совместной деятельности;</w:t>
      </w:r>
    </w:p>
    <w:p w:rsidR="006E5E81" w:rsidRDefault="006E5E81" w:rsidP="006E5E81">
      <w:pPr>
        <w:pStyle w:val="ad"/>
        <w:numPr>
          <w:ilvl w:val="0"/>
          <w:numId w:val="13"/>
        </w:numPr>
      </w:pPr>
      <w:r>
        <w:t>формирование уважительного отношения к окружающим;</w:t>
      </w:r>
    </w:p>
    <w:p w:rsidR="006E5E81" w:rsidRDefault="006E5E81" w:rsidP="006E5E81">
      <w:pPr>
        <w:pStyle w:val="ad"/>
        <w:numPr>
          <w:ilvl w:val="0"/>
          <w:numId w:val="13"/>
        </w:numPr>
      </w:pPr>
      <w:r>
        <w:t>овладение начальными навыками адаптации;</w:t>
      </w:r>
    </w:p>
    <w:p w:rsidR="006E5E81" w:rsidRDefault="006E5E81" w:rsidP="006E5E81">
      <w:pPr>
        <w:pStyle w:val="ad"/>
        <w:numPr>
          <w:ilvl w:val="0"/>
          <w:numId w:val="13"/>
        </w:numPr>
      </w:pPr>
      <w:r>
        <w:t>освоение доступной социальной роли (</w:t>
      </w:r>
      <w:proofErr w:type="gramStart"/>
      <w:r>
        <w:t>обучающегося</w:t>
      </w:r>
      <w:proofErr w:type="gramEnd"/>
      <w:r>
        <w:t>);</w:t>
      </w:r>
    </w:p>
    <w:p w:rsidR="006E5E81" w:rsidRDefault="006E5E81" w:rsidP="006E5E81">
      <w:pPr>
        <w:pStyle w:val="ad"/>
        <w:numPr>
          <w:ilvl w:val="0"/>
          <w:numId w:val="13"/>
        </w:numPr>
      </w:pPr>
      <w:r>
        <w:t>развитие мотивов учебной деятельности и первичное формирование личностного смысла обучения;</w:t>
      </w:r>
    </w:p>
    <w:p w:rsidR="006E5E81" w:rsidRDefault="006E5E81" w:rsidP="006E5E81">
      <w:pPr>
        <w:pStyle w:val="ad"/>
        <w:numPr>
          <w:ilvl w:val="0"/>
          <w:numId w:val="13"/>
        </w:numPr>
      </w:pPr>
      <w:r>
        <w:t>развитие первичной самостоятельности и личной ответственности за свои поступки;</w:t>
      </w:r>
    </w:p>
    <w:p w:rsidR="006E5E81" w:rsidRDefault="006E5E81" w:rsidP="006E5E81">
      <w:pPr>
        <w:pStyle w:val="ad"/>
        <w:numPr>
          <w:ilvl w:val="0"/>
          <w:numId w:val="13"/>
        </w:numPr>
      </w:pPr>
      <w:r>
        <w:t>формирование эстетических потребностей, ценностей и чувств;</w:t>
      </w:r>
    </w:p>
    <w:p w:rsidR="006E5E81" w:rsidRDefault="006E5E81" w:rsidP="006E5E81">
      <w:pPr>
        <w:pStyle w:val="ad"/>
        <w:numPr>
          <w:ilvl w:val="0"/>
          <w:numId w:val="13"/>
        </w:numPr>
      </w:pPr>
      <w: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6E5E81" w:rsidRDefault="006E5E81" w:rsidP="006E5E81">
      <w:pPr>
        <w:pStyle w:val="ad"/>
        <w:numPr>
          <w:ilvl w:val="0"/>
          <w:numId w:val="13"/>
        </w:numPr>
      </w:pPr>
      <w:r>
        <w:t>развитие навыков сотрудничества с взрослыми и сверстниками в разных социальных ситуациях;</w:t>
      </w:r>
    </w:p>
    <w:p w:rsidR="006E5E81" w:rsidRPr="00F7482E" w:rsidRDefault="006E5E81" w:rsidP="00F7482E">
      <w:pPr>
        <w:widowControl w:val="0"/>
        <w:autoSpaceDE w:val="0"/>
        <w:autoSpaceDN w:val="0"/>
        <w:spacing w:after="0" w:line="240" w:lineRule="auto"/>
        <w:ind w:right="142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204FF" w:rsidRDefault="00B204FF" w:rsidP="00F548E3">
      <w:pPr>
        <w:widowControl w:val="0"/>
        <w:autoSpaceDE w:val="0"/>
        <w:autoSpaceDN w:val="0"/>
        <w:spacing w:after="0" w:line="240" w:lineRule="auto"/>
        <w:ind w:right="668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48E3" w:rsidRDefault="00F548E3" w:rsidP="00F548E3">
      <w:pPr>
        <w:widowControl w:val="0"/>
        <w:autoSpaceDE w:val="0"/>
        <w:autoSpaceDN w:val="0"/>
        <w:spacing w:after="0" w:line="240" w:lineRule="auto"/>
        <w:ind w:right="668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с указанием количества академических часов, отводимых на освоение каждой темы учебного предмета, учебного курса, учебного модуля и возможность использования по этой теме электронны</w:t>
      </w:r>
      <w:proofErr w:type="gramStart"/>
      <w:r w:rsidRPr="00F548E3">
        <w:rPr>
          <w:rFonts w:ascii="Times New Roman" w:eastAsia="Times New Roman" w:hAnsi="Times New Roman" w:cs="Times New Roman"/>
          <w:b/>
          <w:sz w:val="24"/>
          <w:szCs w:val="24"/>
        </w:rPr>
        <w:t>х(</w:t>
      </w:r>
      <w:proofErr w:type="gramEnd"/>
      <w:r w:rsidRPr="00F548E3">
        <w:rPr>
          <w:rFonts w:ascii="Times New Roman" w:eastAsia="Times New Roman" w:hAnsi="Times New Roman" w:cs="Times New Roman"/>
          <w:b/>
          <w:sz w:val="24"/>
          <w:szCs w:val="24"/>
        </w:rPr>
        <w:t>цифровых) образовательных ресурсов, являющихся учебно-методическими материалами, используемые для обучения и воспитания различных групп</w:t>
      </w:r>
    </w:p>
    <w:p w:rsidR="00F14D8C" w:rsidRPr="00F548E3" w:rsidRDefault="00F14D8C" w:rsidP="00F548E3">
      <w:pPr>
        <w:widowControl w:val="0"/>
        <w:autoSpaceDE w:val="0"/>
        <w:autoSpaceDN w:val="0"/>
        <w:spacing w:after="0" w:line="240" w:lineRule="auto"/>
        <w:ind w:right="668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48E3" w:rsidRDefault="00F548E3" w:rsidP="00F548E3">
      <w:pPr>
        <w:widowControl w:val="0"/>
        <w:autoSpaceDE w:val="0"/>
        <w:autoSpaceDN w:val="0"/>
        <w:spacing w:after="0" w:line="240" w:lineRule="auto"/>
        <w:ind w:right="668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48E3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5-9 класс</w:t>
      </w:r>
    </w:p>
    <w:p w:rsidR="00F14D8C" w:rsidRPr="00F548E3" w:rsidRDefault="00F14D8C" w:rsidP="00F548E3">
      <w:pPr>
        <w:widowControl w:val="0"/>
        <w:autoSpaceDE w:val="0"/>
        <w:autoSpaceDN w:val="0"/>
        <w:spacing w:after="0" w:line="240" w:lineRule="auto"/>
        <w:ind w:right="668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105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85"/>
        <w:gridCol w:w="850"/>
        <w:gridCol w:w="709"/>
        <w:gridCol w:w="709"/>
        <w:gridCol w:w="850"/>
        <w:gridCol w:w="1134"/>
        <w:gridCol w:w="2552"/>
        <w:gridCol w:w="1701"/>
      </w:tblGrid>
      <w:tr w:rsidR="00F548E3" w:rsidRPr="00F548E3" w:rsidTr="00033B77">
        <w:trPr>
          <w:trHeight w:val="770"/>
        </w:trPr>
        <w:tc>
          <w:tcPr>
            <w:tcW w:w="568" w:type="dxa"/>
            <w:vMerge w:val="restart"/>
          </w:tcPr>
          <w:p w:rsidR="00F548E3" w:rsidRPr="00F548E3" w:rsidRDefault="00033B77" w:rsidP="00033B77">
            <w:pPr>
              <w:widowControl w:val="0"/>
              <w:autoSpaceDE w:val="0"/>
              <w:autoSpaceDN w:val="0"/>
              <w:spacing w:after="0" w:line="240" w:lineRule="auto"/>
              <w:ind w:right="66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="00F548E3"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="00F548E3"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176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Раздел/ Тема</w:t>
            </w:r>
          </w:p>
        </w:tc>
        <w:tc>
          <w:tcPr>
            <w:tcW w:w="4252" w:type="dxa"/>
            <w:gridSpan w:val="5"/>
          </w:tcPr>
          <w:p w:rsidR="00F548E3" w:rsidRPr="00F548E3" w:rsidRDefault="00F548E3" w:rsidP="00B204FF">
            <w:pPr>
              <w:widowControl w:val="0"/>
              <w:autoSpaceDE w:val="0"/>
              <w:autoSpaceDN w:val="0"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часов, отводимых на освоение раздела, темы по</w:t>
            </w:r>
            <w:r w:rsidR="00B204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классам</w:t>
            </w:r>
          </w:p>
        </w:tc>
        <w:tc>
          <w:tcPr>
            <w:tcW w:w="2552" w:type="dxa"/>
            <w:vMerge w:val="restart"/>
          </w:tcPr>
          <w:p w:rsidR="00F548E3" w:rsidRPr="00F548E3" w:rsidRDefault="00B204FF" w:rsidP="00B204FF">
            <w:pPr>
              <w:widowControl w:val="0"/>
              <w:tabs>
                <w:tab w:val="left" w:pos="1877"/>
              </w:tabs>
              <w:autoSpaceDE w:val="0"/>
              <w:autoSpaceDN w:val="0"/>
              <w:spacing w:after="0" w:line="240" w:lineRule="auto"/>
              <w:ind w:right="66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</w:t>
            </w:r>
            <w:r w:rsidR="00F548E3"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proofErr w:type="spellEnd"/>
            <w:r w:rsidR="00F548E3"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воспитательного потенциала</w:t>
            </w:r>
          </w:p>
        </w:tc>
        <w:tc>
          <w:tcPr>
            <w:tcW w:w="1701" w:type="dxa"/>
            <w:vMerge w:val="restart"/>
          </w:tcPr>
          <w:p w:rsidR="00F548E3" w:rsidRPr="00F548E3" w:rsidRDefault="00B204FF" w:rsidP="00033B77">
            <w:pPr>
              <w:widowControl w:val="0"/>
              <w:tabs>
                <w:tab w:val="left" w:pos="1593"/>
              </w:tabs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Электроны</w:t>
            </w:r>
            <w:r w:rsidR="00F548E3"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proofErr w:type="spellEnd"/>
            <w:r w:rsidR="00F548E3"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(цифровые) ресурсы</w:t>
            </w:r>
          </w:p>
        </w:tc>
      </w:tr>
      <w:tr w:rsidR="00F548E3" w:rsidRPr="00F548E3" w:rsidTr="00033B77">
        <w:trPr>
          <w:trHeight w:val="275"/>
        </w:trPr>
        <w:tc>
          <w:tcPr>
            <w:tcW w:w="568" w:type="dxa"/>
            <w:vMerge/>
            <w:tcBorders>
              <w:top w:val="nil"/>
            </w:tcBorders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48E3" w:rsidRPr="00853816" w:rsidTr="00033B77">
        <w:trPr>
          <w:trHeight w:val="830"/>
        </w:trPr>
        <w:tc>
          <w:tcPr>
            <w:tcW w:w="568" w:type="dxa"/>
          </w:tcPr>
          <w:p w:rsidR="00F548E3" w:rsidRPr="00F548E3" w:rsidRDefault="00F548E3" w:rsidP="00033B77">
            <w:pPr>
              <w:widowControl w:val="0"/>
              <w:autoSpaceDE w:val="0"/>
              <w:autoSpaceDN w:val="0"/>
              <w:spacing w:after="0" w:line="240" w:lineRule="auto"/>
              <w:ind w:right="6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850" w:type="dxa"/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552" w:type="dxa"/>
          </w:tcPr>
          <w:p w:rsidR="00F548E3" w:rsidRPr="00F548E3" w:rsidRDefault="00F548E3" w:rsidP="00033B77">
            <w:pPr>
              <w:widowControl w:val="0"/>
              <w:tabs>
                <w:tab w:val="left" w:pos="2160"/>
              </w:tabs>
              <w:autoSpaceDE w:val="0"/>
              <w:autoSpaceDN w:val="0"/>
              <w:spacing w:after="0" w:line="240" w:lineRule="auto"/>
              <w:ind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Интернет </w:t>
            </w:r>
            <w:proofErr w:type="spellStart"/>
            <w:r w:rsidRPr="00F548E3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</w:t>
            </w:r>
            <w:r w:rsidR="00033B77">
              <w:rPr>
                <w:rFonts w:ascii="Times New Roman" w:eastAsia="Times New Roman" w:hAnsi="Times New Roman" w:cs="Times New Roman"/>
                <w:sz w:val="24"/>
                <w:szCs w:val="24"/>
              </w:rPr>
              <w:t>никами</w:t>
            </w:r>
            <w:proofErr w:type="gramStart"/>
            <w:r w:rsidR="00033B77">
              <w:rPr>
                <w:rFonts w:ascii="Times New Roman" w:eastAsia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="00033B77">
              <w:rPr>
                <w:rFonts w:ascii="Times New Roman" w:eastAsia="Times New Roman" w:hAnsi="Times New Roman" w:cs="Times New Roman"/>
                <w:sz w:val="24"/>
                <w:szCs w:val="24"/>
              </w:rPr>
              <w:t>роектнаядеятельность,лекциябеседа,</w:t>
            </w:r>
            <w:r w:rsidRPr="00F548E3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</w:t>
            </w:r>
            <w:proofErr w:type="spellEnd"/>
            <w:r w:rsidRPr="00F548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701" w:type="dxa"/>
          </w:tcPr>
          <w:p w:rsidR="00F548E3" w:rsidRPr="00F548E3" w:rsidRDefault="00F548E3" w:rsidP="00033B77">
            <w:pPr>
              <w:widowControl w:val="0"/>
              <w:tabs>
                <w:tab w:val="left" w:pos="1309"/>
              </w:tabs>
              <w:autoSpaceDE w:val="0"/>
              <w:autoSpaceDN w:val="0"/>
              <w:spacing w:after="0" w:line="240" w:lineRule="auto"/>
              <w:ind w:right="17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https://resh.edu.ru/subj </w:t>
            </w:r>
            <w:proofErr w:type="spellStart"/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ect</w:t>
            </w:r>
            <w:proofErr w:type="spellEnd"/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/lesson/632/</w:t>
            </w:r>
          </w:p>
        </w:tc>
      </w:tr>
      <w:tr w:rsidR="00F548E3" w:rsidRPr="00853816" w:rsidTr="00033B77">
        <w:trPr>
          <w:trHeight w:val="825"/>
        </w:trPr>
        <w:tc>
          <w:tcPr>
            <w:tcW w:w="568" w:type="dxa"/>
          </w:tcPr>
          <w:p w:rsidR="00F548E3" w:rsidRPr="00F548E3" w:rsidRDefault="00F548E3" w:rsidP="00033B77">
            <w:pPr>
              <w:widowControl w:val="0"/>
              <w:autoSpaceDE w:val="0"/>
              <w:autoSpaceDN w:val="0"/>
              <w:spacing w:after="0" w:line="240" w:lineRule="auto"/>
              <w:ind w:right="6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</w:tcPr>
          <w:p w:rsidR="00F548E3" w:rsidRPr="00F548E3" w:rsidRDefault="00F548E3" w:rsidP="00033B77">
            <w:pPr>
              <w:widowControl w:val="0"/>
              <w:autoSpaceDE w:val="0"/>
              <w:autoSpaceDN w:val="0"/>
              <w:spacing w:after="0" w:line="240" w:lineRule="auto"/>
              <w:ind w:right="34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Лёгкая атлетика</w:t>
            </w:r>
          </w:p>
        </w:tc>
        <w:tc>
          <w:tcPr>
            <w:tcW w:w="850" w:type="dxa"/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:rsidR="00F548E3" w:rsidRPr="00F548E3" w:rsidRDefault="00F548E3" w:rsidP="00033B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Интернет </w:t>
            </w:r>
            <w:proofErr w:type="spellStart"/>
            <w:r w:rsidRPr="00F548E3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источниками</w:t>
            </w:r>
            <w:proofErr w:type="gramStart"/>
            <w:r w:rsidRPr="00F548E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33B77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033B77">
              <w:rPr>
                <w:rFonts w:ascii="Times New Roman" w:eastAsia="Times New Roman" w:hAnsi="Times New Roman" w:cs="Times New Roman"/>
                <w:sz w:val="24"/>
                <w:szCs w:val="24"/>
              </w:rPr>
              <w:t>екция-беседа,проектная</w:t>
            </w:r>
            <w:proofErr w:type="spellEnd"/>
            <w:r w:rsidR="00033B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33B77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деятельность,</w:t>
            </w:r>
            <w:r w:rsidRPr="00F548E3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</w:t>
            </w:r>
            <w:proofErr w:type="spellEnd"/>
            <w:r w:rsidRPr="00F548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701" w:type="dxa"/>
          </w:tcPr>
          <w:p w:rsidR="00F548E3" w:rsidRPr="00F548E3" w:rsidRDefault="00F548E3" w:rsidP="00033B77">
            <w:pPr>
              <w:widowControl w:val="0"/>
              <w:autoSpaceDE w:val="0"/>
              <w:autoSpaceDN w:val="0"/>
              <w:spacing w:after="0" w:line="240" w:lineRule="auto"/>
              <w:ind w:right="17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https://resh.edu.ru/subj </w:t>
            </w:r>
            <w:proofErr w:type="spellStart"/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ect</w:t>
            </w:r>
            <w:proofErr w:type="spellEnd"/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/lesson/7465/main/26 1451/</w:t>
            </w:r>
          </w:p>
        </w:tc>
      </w:tr>
      <w:tr w:rsidR="00F548E3" w:rsidRPr="00033B77" w:rsidTr="00033B77">
        <w:trPr>
          <w:trHeight w:val="1105"/>
        </w:trPr>
        <w:tc>
          <w:tcPr>
            <w:tcW w:w="568" w:type="dxa"/>
          </w:tcPr>
          <w:p w:rsidR="00F548E3" w:rsidRPr="00F548E3" w:rsidRDefault="00F548E3" w:rsidP="00033B77">
            <w:pPr>
              <w:widowControl w:val="0"/>
              <w:autoSpaceDE w:val="0"/>
              <w:autoSpaceDN w:val="0"/>
              <w:spacing w:after="0" w:line="240" w:lineRule="auto"/>
              <w:ind w:right="6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985" w:type="dxa"/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548E3" w:rsidRPr="00F548E3" w:rsidRDefault="00F548E3" w:rsidP="00033B77">
            <w:pPr>
              <w:widowControl w:val="0"/>
              <w:autoSpaceDE w:val="0"/>
              <w:autoSpaceDN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Гимнастика</w:t>
            </w:r>
          </w:p>
        </w:tc>
        <w:tc>
          <w:tcPr>
            <w:tcW w:w="850" w:type="dxa"/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F548E3" w:rsidRPr="00F548E3" w:rsidRDefault="00033B77" w:rsidP="00033B77">
            <w:pPr>
              <w:widowControl w:val="0"/>
              <w:tabs>
                <w:tab w:val="left" w:pos="2160"/>
              </w:tabs>
              <w:autoSpaceDE w:val="0"/>
              <w:autoSpaceDN w:val="0"/>
              <w:spacing w:after="0" w:line="240" w:lineRule="auto"/>
              <w:ind w:right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Интернет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источниками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548E3" w:rsidRPr="00F548E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F548E3" w:rsidRPr="00F548E3">
              <w:rPr>
                <w:rFonts w:ascii="Times New Roman" w:eastAsia="Times New Roman" w:hAnsi="Times New Roman" w:cs="Times New Roman"/>
                <w:sz w:val="24"/>
                <w:szCs w:val="24"/>
              </w:rPr>
              <w:t>роектная</w:t>
            </w:r>
            <w:proofErr w:type="spellEnd"/>
            <w:r w:rsidR="00F548E3" w:rsidRPr="00F548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деятельность, индивидуальная работа</w:t>
            </w:r>
          </w:p>
        </w:tc>
        <w:tc>
          <w:tcPr>
            <w:tcW w:w="1701" w:type="dxa"/>
          </w:tcPr>
          <w:p w:rsidR="00F548E3" w:rsidRPr="00033B77" w:rsidRDefault="00033B77" w:rsidP="00033B77">
            <w:pPr>
              <w:widowControl w:val="0"/>
              <w:tabs>
                <w:tab w:val="left" w:pos="1309"/>
              </w:tabs>
              <w:autoSpaceDE w:val="0"/>
              <w:autoSpaceDN w:val="0"/>
              <w:spacing w:after="0" w:line="240" w:lineRule="auto"/>
              <w:ind w:right="31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https</w:t>
            </w:r>
            <w:r w:rsidRPr="00033B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resh</w:t>
            </w:r>
            <w:proofErr w:type="spellEnd"/>
            <w:r w:rsidRPr="00033B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edu</w:t>
            </w:r>
            <w:proofErr w:type="spellEnd"/>
            <w:r w:rsidRPr="00033B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  <w:r w:rsidRPr="00033B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subj</w:t>
            </w:r>
            <w:r w:rsidR="00F548E3"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ect</w:t>
            </w:r>
            <w:r w:rsidR="00F548E3" w:rsidRPr="00033B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="00F548E3"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lesson</w:t>
            </w:r>
            <w:r w:rsidR="00F548E3" w:rsidRPr="00033B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/382/</w:t>
            </w:r>
          </w:p>
        </w:tc>
      </w:tr>
      <w:tr w:rsidR="00F548E3" w:rsidRPr="00853816" w:rsidTr="00033B77">
        <w:trPr>
          <w:trHeight w:val="770"/>
        </w:trPr>
        <w:tc>
          <w:tcPr>
            <w:tcW w:w="568" w:type="dxa"/>
          </w:tcPr>
          <w:p w:rsidR="00F548E3" w:rsidRPr="00F548E3" w:rsidRDefault="00F548E3" w:rsidP="00033B77">
            <w:pPr>
              <w:widowControl w:val="0"/>
              <w:autoSpaceDE w:val="0"/>
              <w:autoSpaceDN w:val="0"/>
              <w:spacing w:after="0" w:line="240" w:lineRule="auto"/>
              <w:ind w:right="6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5" w:type="dxa"/>
          </w:tcPr>
          <w:p w:rsidR="00F548E3" w:rsidRPr="00F548E3" w:rsidRDefault="00F548E3" w:rsidP="00033B77">
            <w:pPr>
              <w:widowControl w:val="0"/>
              <w:autoSpaceDE w:val="0"/>
              <w:autoSpaceDN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850" w:type="dxa"/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F548E3" w:rsidRPr="00F548E3" w:rsidRDefault="00F548E3" w:rsidP="00F548E3">
            <w:pPr>
              <w:widowControl w:val="0"/>
              <w:autoSpaceDE w:val="0"/>
              <w:autoSpaceDN w:val="0"/>
              <w:spacing w:after="0" w:line="240" w:lineRule="auto"/>
              <w:ind w:right="668" w:firstLine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552" w:type="dxa"/>
          </w:tcPr>
          <w:p w:rsidR="00F548E3" w:rsidRPr="00F548E3" w:rsidRDefault="00033B77" w:rsidP="00033B77">
            <w:pPr>
              <w:widowControl w:val="0"/>
              <w:autoSpaceDE w:val="0"/>
              <w:autoSpaceDN w:val="0"/>
              <w:spacing w:after="0" w:line="240" w:lineRule="auto"/>
              <w:ind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Интернет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источниками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роектная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  <w:r w:rsidR="00F548E3" w:rsidRPr="00F548E3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беседа,исследовательская</w:t>
            </w:r>
            <w:proofErr w:type="spellEnd"/>
            <w:r w:rsidR="00F548E3" w:rsidRPr="00F548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701" w:type="dxa"/>
          </w:tcPr>
          <w:p w:rsidR="00F548E3" w:rsidRPr="00F548E3" w:rsidRDefault="00F548E3" w:rsidP="00033B77">
            <w:pPr>
              <w:widowControl w:val="0"/>
              <w:autoSpaceDE w:val="0"/>
              <w:autoSpaceDN w:val="0"/>
              <w:spacing w:after="0" w:line="240" w:lineRule="auto"/>
              <w:ind w:right="17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https://resh.edu.ru/subj </w:t>
            </w:r>
            <w:proofErr w:type="spellStart"/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ect</w:t>
            </w:r>
            <w:proofErr w:type="spellEnd"/>
            <w:r w:rsidRPr="00F548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/lesson/481/</w:t>
            </w:r>
          </w:p>
        </w:tc>
      </w:tr>
    </w:tbl>
    <w:p w:rsidR="00F548E3" w:rsidRPr="00F548E3" w:rsidRDefault="00F548E3" w:rsidP="00F548E3">
      <w:pPr>
        <w:widowControl w:val="0"/>
        <w:autoSpaceDE w:val="0"/>
        <w:autoSpaceDN w:val="0"/>
        <w:spacing w:after="0" w:line="240" w:lineRule="auto"/>
        <w:ind w:right="668" w:firstLine="42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1105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"/>
        <w:gridCol w:w="1918"/>
        <w:gridCol w:w="850"/>
        <w:gridCol w:w="709"/>
        <w:gridCol w:w="709"/>
        <w:gridCol w:w="850"/>
        <w:gridCol w:w="1134"/>
        <w:gridCol w:w="2552"/>
        <w:gridCol w:w="1701"/>
      </w:tblGrid>
      <w:tr w:rsidR="00F548E3" w:rsidRPr="00853816" w:rsidTr="00033B77">
        <w:trPr>
          <w:trHeight w:val="549"/>
        </w:trPr>
        <w:tc>
          <w:tcPr>
            <w:tcW w:w="635" w:type="dxa"/>
          </w:tcPr>
          <w:p w:rsidR="00F548E3" w:rsidRPr="00033B77" w:rsidRDefault="00F548E3" w:rsidP="00F548E3">
            <w:pPr>
              <w:rPr>
                <w:rFonts w:ascii="Times New Roman" w:hAnsi="Times New Roman" w:cs="Times New Roman"/>
              </w:rPr>
            </w:pPr>
            <w:r w:rsidRPr="00033B7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918" w:type="dxa"/>
          </w:tcPr>
          <w:p w:rsidR="00F548E3" w:rsidRPr="00033B77" w:rsidRDefault="00F548E3" w:rsidP="00F548E3">
            <w:pPr>
              <w:rPr>
                <w:rFonts w:ascii="Times New Roman" w:hAnsi="Times New Roman" w:cs="Times New Roman"/>
                <w:b/>
              </w:rPr>
            </w:pPr>
            <w:r w:rsidRPr="00033B77">
              <w:rPr>
                <w:rFonts w:ascii="Times New Roman" w:hAnsi="Times New Roman" w:cs="Times New Roman"/>
                <w:b/>
              </w:rPr>
              <w:t>Лыжная подготовка</w:t>
            </w:r>
          </w:p>
        </w:tc>
        <w:tc>
          <w:tcPr>
            <w:tcW w:w="850" w:type="dxa"/>
          </w:tcPr>
          <w:p w:rsidR="00F548E3" w:rsidRPr="00033B77" w:rsidRDefault="00F548E3" w:rsidP="00F548E3">
            <w:pPr>
              <w:rPr>
                <w:rFonts w:ascii="Times New Roman" w:hAnsi="Times New Roman" w:cs="Times New Roman"/>
                <w:b/>
              </w:rPr>
            </w:pPr>
            <w:r w:rsidRPr="00033B7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</w:tcPr>
          <w:p w:rsidR="00F548E3" w:rsidRPr="00033B77" w:rsidRDefault="00F548E3" w:rsidP="00F548E3">
            <w:pPr>
              <w:rPr>
                <w:rFonts w:ascii="Times New Roman" w:hAnsi="Times New Roman" w:cs="Times New Roman"/>
                <w:b/>
              </w:rPr>
            </w:pPr>
            <w:r w:rsidRPr="00033B7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</w:tcPr>
          <w:p w:rsidR="00F548E3" w:rsidRPr="00033B77" w:rsidRDefault="00F548E3" w:rsidP="00F548E3">
            <w:pPr>
              <w:rPr>
                <w:rFonts w:ascii="Times New Roman" w:hAnsi="Times New Roman" w:cs="Times New Roman"/>
                <w:b/>
              </w:rPr>
            </w:pPr>
            <w:r w:rsidRPr="00033B7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50" w:type="dxa"/>
          </w:tcPr>
          <w:p w:rsidR="00F548E3" w:rsidRPr="00033B77" w:rsidRDefault="00F548E3" w:rsidP="00F548E3">
            <w:pPr>
              <w:rPr>
                <w:rFonts w:ascii="Times New Roman" w:hAnsi="Times New Roman" w:cs="Times New Roman"/>
                <w:b/>
              </w:rPr>
            </w:pPr>
            <w:r w:rsidRPr="00033B7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F548E3" w:rsidRPr="00033B77" w:rsidRDefault="00F548E3" w:rsidP="00F548E3">
            <w:pPr>
              <w:rPr>
                <w:rFonts w:ascii="Times New Roman" w:hAnsi="Times New Roman" w:cs="Times New Roman"/>
                <w:b/>
              </w:rPr>
            </w:pPr>
            <w:r w:rsidRPr="00033B7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552" w:type="dxa"/>
          </w:tcPr>
          <w:p w:rsidR="00F548E3" w:rsidRPr="00033B77" w:rsidRDefault="00F548E3" w:rsidP="00F548E3">
            <w:pPr>
              <w:rPr>
                <w:rFonts w:ascii="Times New Roman" w:hAnsi="Times New Roman" w:cs="Times New Roman"/>
              </w:rPr>
            </w:pPr>
            <w:r w:rsidRPr="00033B77">
              <w:rPr>
                <w:rFonts w:ascii="Times New Roman" w:hAnsi="Times New Roman" w:cs="Times New Roman"/>
              </w:rPr>
              <w:t>Лекция-беседа, исследовательская деятельность, индивидуальная работа</w:t>
            </w:r>
          </w:p>
        </w:tc>
        <w:tc>
          <w:tcPr>
            <w:tcW w:w="1701" w:type="dxa"/>
          </w:tcPr>
          <w:p w:rsidR="00F548E3" w:rsidRPr="00033B77" w:rsidRDefault="00F548E3" w:rsidP="00F548E3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033B77">
              <w:rPr>
                <w:rFonts w:ascii="Times New Roman" w:hAnsi="Times New Roman" w:cs="Times New Roman"/>
                <w:b/>
                <w:lang w:val="en-US"/>
              </w:rPr>
              <w:t xml:space="preserve">https://resh.edu.ru/subj </w:t>
            </w:r>
            <w:proofErr w:type="spellStart"/>
            <w:r w:rsidRPr="00033B77">
              <w:rPr>
                <w:rFonts w:ascii="Times New Roman" w:hAnsi="Times New Roman" w:cs="Times New Roman"/>
                <w:b/>
                <w:lang w:val="en-US"/>
              </w:rPr>
              <w:t>ect</w:t>
            </w:r>
            <w:proofErr w:type="spellEnd"/>
            <w:r w:rsidRPr="00033B77">
              <w:rPr>
                <w:rFonts w:ascii="Times New Roman" w:hAnsi="Times New Roman" w:cs="Times New Roman"/>
                <w:b/>
                <w:lang w:val="en-US"/>
              </w:rPr>
              <w:t>/lesson/3456/main/</w:t>
            </w:r>
          </w:p>
        </w:tc>
      </w:tr>
      <w:tr w:rsidR="00F548E3" w:rsidRPr="00033B77" w:rsidTr="00033B77">
        <w:trPr>
          <w:trHeight w:val="273"/>
        </w:trPr>
        <w:tc>
          <w:tcPr>
            <w:tcW w:w="635" w:type="dxa"/>
          </w:tcPr>
          <w:p w:rsidR="00F548E3" w:rsidRPr="00033B77" w:rsidRDefault="00F548E3" w:rsidP="00F548E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18" w:type="dxa"/>
          </w:tcPr>
          <w:p w:rsidR="00F548E3" w:rsidRPr="00033B77" w:rsidRDefault="00F548E3" w:rsidP="00F548E3">
            <w:pPr>
              <w:rPr>
                <w:rFonts w:ascii="Times New Roman" w:hAnsi="Times New Roman" w:cs="Times New Roman"/>
              </w:rPr>
            </w:pPr>
            <w:r w:rsidRPr="00033B7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F548E3" w:rsidRPr="00033B77" w:rsidRDefault="00033B77" w:rsidP="00F548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709" w:type="dxa"/>
          </w:tcPr>
          <w:p w:rsidR="00F548E3" w:rsidRPr="00033B77" w:rsidRDefault="00033B77" w:rsidP="00F548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709" w:type="dxa"/>
          </w:tcPr>
          <w:p w:rsidR="00F548E3" w:rsidRPr="00033B77" w:rsidRDefault="00033B77" w:rsidP="00F548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850" w:type="dxa"/>
          </w:tcPr>
          <w:p w:rsidR="00F548E3" w:rsidRPr="00033B77" w:rsidRDefault="00033B77" w:rsidP="00F548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134" w:type="dxa"/>
          </w:tcPr>
          <w:p w:rsidR="00F548E3" w:rsidRPr="00033B77" w:rsidRDefault="00033B77" w:rsidP="00F548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552" w:type="dxa"/>
          </w:tcPr>
          <w:p w:rsidR="00F548E3" w:rsidRPr="00033B77" w:rsidRDefault="00F548E3" w:rsidP="00F548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548E3" w:rsidRPr="00033B77" w:rsidRDefault="00F548E3" w:rsidP="00F548E3">
            <w:pPr>
              <w:rPr>
                <w:rFonts w:ascii="Times New Roman" w:hAnsi="Times New Roman" w:cs="Times New Roman"/>
              </w:rPr>
            </w:pPr>
          </w:p>
        </w:tc>
      </w:tr>
    </w:tbl>
    <w:p w:rsidR="00F548E3" w:rsidRDefault="00F548E3" w:rsidP="00F548E3">
      <w:pPr>
        <w:rPr>
          <w:rFonts w:ascii="Times New Roman" w:hAnsi="Times New Roman" w:cs="Times New Roman"/>
          <w:b/>
        </w:rPr>
      </w:pPr>
    </w:p>
    <w:p w:rsidR="00EF2EF5" w:rsidRPr="00EF2EF5" w:rsidRDefault="00EF2EF5" w:rsidP="00EF2EF5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>
        <w:rPr>
          <w:rFonts w:ascii="Calibri" w:eastAsia="Calibri" w:hAnsi="Calibri" w:cs="Times New Roman"/>
        </w:rPr>
        <w:t xml:space="preserve">        </w:t>
      </w:r>
      <w:r w:rsidRPr="008C345C">
        <w:rPr>
          <w:rFonts w:ascii="Calibri" w:eastAsia="Calibri" w:hAnsi="Calibri" w:cs="Times New Roman"/>
        </w:rPr>
        <w:t xml:space="preserve">  </w:t>
      </w:r>
      <w:r w:rsidRPr="008C345C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УЧЕБНО-МЕТОДИЧЕСКОЕ ОБЕСПЕЧЕНИЕ ОБРАЗОВАТЕЛЬНОГО ПРОЦЕССА </w:t>
      </w:r>
    </w:p>
    <w:p w:rsidR="00F14D8C" w:rsidRDefault="00F14D8C" w:rsidP="00F14D8C">
      <w:pPr>
        <w:pStyle w:val="c2"/>
      </w:pPr>
      <w:r>
        <w:rPr>
          <w:rStyle w:val="c0"/>
        </w:rPr>
        <w:t>Литература:</w:t>
      </w:r>
    </w:p>
    <w:p w:rsidR="00F14D8C" w:rsidRDefault="00F14D8C" w:rsidP="00F14D8C">
      <w:pPr>
        <w:pStyle w:val="c2"/>
      </w:pPr>
      <w:r>
        <w:rPr>
          <w:rStyle w:val="c4"/>
        </w:rPr>
        <w:t>1. Программа по физической культуре для детей с ДЦП Ротапринтный участок Ученого методического совета при МП СССР,1986.</w:t>
      </w:r>
    </w:p>
    <w:p w:rsidR="00F14D8C" w:rsidRDefault="00F14D8C" w:rsidP="00F14D8C">
      <w:pPr>
        <w:pStyle w:val="c2"/>
      </w:pPr>
      <w:r>
        <w:rPr>
          <w:rStyle w:val="c4"/>
        </w:rPr>
        <w:t>2.Мастюкова Е. М. Физическое воспитание детей с церебральным параличом / Е. М. </w:t>
      </w:r>
      <w:proofErr w:type="spellStart"/>
      <w:r>
        <w:rPr>
          <w:rStyle w:val="c4"/>
        </w:rPr>
        <w:t>Мастюкова</w:t>
      </w:r>
      <w:proofErr w:type="spellEnd"/>
      <w:r>
        <w:rPr>
          <w:rStyle w:val="c4"/>
        </w:rPr>
        <w:t>. — М.: Просвещение, 1991.</w:t>
      </w:r>
    </w:p>
    <w:p w:rsidR="00F14D8C" w:rsidRDefault="00F14D8C" w:rsidP="00F14D8C">
      <w:pPr>
        <w:pStyle w:val="c2"/>
      </w:pPr>
      <w:r>
        <w:rPr>
          <w:rStyle w:val="c4"/>
        </w:rPr>
        <w:t>3. В.И. Ковалько «Поурочные разработки по физкультуре», 2006.</w:t>
      </w:r>
    </w:p>
    <w:p w:rsidR="00F14D8C" w:rsidRDefault="00F14D8C" w:rsidP="00F14D8C">
      <w:pPr>
        <w:pStyle w:val="c2"/>
      </w:pPr>
      <w:r>
        <w:rPr>
          <w:rStyle w:val="c4"/>
        </w:rPr>
        <w:t xml:space="preserve">4. М.С. </w:t>
      </w:r>
      <w:proofErr w:type="spellStart"/>
      <w:r>
        <w:rPr>
          <w:rStyle w:val="c4"/>
        </w:rPr>
        <w:t>Блудилина</w:t>
      </w:r>
      <w:proofErr w:type="spellEnd"/>
      <w:r>
        <w:rPr>
          <w:rStyle w:val="c4"/>
        </w:rPr>
        <w:t xml:space="preserve">, </w:t>
      </w:r>
      <w:proofErr w:type="spellStart"/>
      <w:r>
        <w:rPr>
          <w:rStyle w:val="c4"/>
        </w:rPr>
        <w:t>С.В.Емельянов</w:t>
      </w:r>
      <w:proofErr w:type="spellEnd"/>
      <w:r>
        <w:rPr>
          <w:rStyle w:val="c4"/>
        </w:rPr>
        <w:t xml:space="preserve"> «Физкультура»</w:t>
      </w:r>
      <w:proofErr w:type="gramStart"/>
      <w:r>
        <w:rPr>
          <w:rStyle w:val="c4"/>
        </w:rPr>
        <w:t xml:space="preserve"> .</w:t>
      </w:r>
      <w:proofErr w:type="gramEnd"/>
      <w:r>
        <w:rPr>
          <w:rStyle w:val="c4"/>
        </w:rPr>
        <w:t xml:space="preserve"> Поурочные планы. – Волгоград, 2002.</w:t>
      </w:r>
    </w:p>
    <w:p w:rsidR="00F14D8C" w:rsidRDefault="00F14D8C" w:rsidP="006E5E81">
      <w:pPr>
        <w:pStyle w:val="c19"/>
        <w:spacing w:before="0" w:beforeAutospacing="0" w:after="0" w:afterAutospacing="0"/>
        <w:rPr>
          <w:rStyle w:val="c4"/>
        </w:rPr>
      </w:pPr>
      <w:r>
        <w:rPr>
          <w:rStyle w:val="c4"/>
        </w:rPr>
        <w:t>5.Интернет – ресурсы. </w:t>
      </w:r>
      <w:proofErr w:type="spellStart"/>
      <w:r>
        <w:rPr>
          <w:rStyle w:val="c4"/>
        </w:rPr>
        <w:fldChar w:fldCharType="begin"/>
      </w:r>
      <w:r>
        <w:rPr>
          <w:rStyle w:val="c4"/>
        </w:rPr>
        <w:instrText xml:space="preserve"> HYPERLINK "https://www.google.com/url?q=http://www.proshkolu.ru/&amp;sa=D&amp;ust=1580255785806000" </w:instrText>
      </w:r>
      <w:r>
        <w:rPr>
          <w:rStyle w:val="c4"/>
        </w:rPr>
        <w:fldChar w:fldCharType="separate"/>
      </w:r>
      <w:r>
        <w:rPr>
          <w:rStyle w:val="a5"/>
        </w:rPr>
        <w:t>proshkolu.ru</w:t>
      </w:r>
      <w:r>
        <w:rPr>
          <w:rStyle w:val="c4"/>
        </w:rPr>
        <w:fldChar w:fldCharType="end"/>
      </w:r>
      <w:r>
        <w:rPr>
          <w:rStyle w:val="c4"/>
        </w:rPr>
        <w:t>›</w:t>
      </w:r>
      <w:hyperlink r:id="rId8" w:history="1">
        <w:r>
          <w:rPr>
            <w:rStyle w:val="a5"/>
          </w:rPr>
          <w:t>user</w:t>
        </w:r>
        <w:proofErr w:type="spellEnd"/>
        <w:r>
          <w:rPr>
            <w:rStyle w:val="a5"/>
          </w:rPr>
          <w:t>/Lana8087/</w:t>
        </w:r>
        <w:proofErr w:type="spellStart"/>
        <w:r>
          <w:rPr>
            <w:rStyle w:val="a5"/>
          </w:rPr>
          <w:t>file</w:t>
        </w:r>
        <w:proofErr w:type="spellEnd"/>
        <w:r>
          <w:rPr>
            <w:rStyle w:val="a5"/>
          </w:rPr>
          <w:t>/2130535/</w:t>
        </w:r>
      </w:hyperlink>
      <w:r>
        <w:br/>
      </w:r>
      <w:r>
        <w:rPr>
          <w:rStyle w:val="c4"/>
        </w:rPr>
        <w:t>6.Ефименко Н. Н</w:t>
      </w:r>
      <w:proofErr w:type="gramStart"/>
      <w:r>
        <w:rPr>
          <w:rStyle w:val="c4"/>
        </w:rPr>
        <w:t xml:space="preserve">,, </w:t>
      </w:r>
      <w:proofErr w:type="spellStart"/>
      <w:proofErr w:type="gramEnd"/>
      <w:r>
        <w:rPr>
          <w:rStyle w:val="c4"/>
        </w:rPr>
        <w:t>Сермеев</w:t>
      </w:r>
      <w:proofErr w:type="spellEnd"/>
      <w:r>
        <w:rPr>
          <w:rStyle w:val="c4"/>
        </w:rPr>
        <w:t xml:space="preserve"> Б. В. Е 91 Содержание и методика занятий физкультурой с детьми, страдающими церебральным параличом. — М.: Советский спорт 1991. 55 е.</w:t>
      </w:r>
      <w:r>
        <w:br/>
      </w:r>
      <w:r>
        <w:rPr>
          <w:rStyle w:val="c4"/>
        </w:rPr>
        <w:t> 7. Программы специальных (коррекционных) образовательных учреждений 8 вида под редакцией В.В. Воронковой: Москва «Просвещение», 2008. 4-е издание.</w:t>
      </w:r>
      <w:r>
        <w:br/>
      </w:r>
      <w:r>
        <w:rPr>
          <w:rStyle w:val="c4"/>
        </w:rPr>
        <w:t xml:space="preserve">8. Комплексной программы 1-11 классов. Авторы: доктор </w:t>
      </w:r>
      <w:proofErr w:type="spellStart"/>
      <w:r>
        <w:rPr>
          <w:rStyle w:val="c4"/>
        </w:rPr>
        <w:t>пед</w:t>
      </w:r>
      <w:proofErr w:type="spellEnd"/>
      <w:r>
        <w:rPr>
          <w:rStyle w:val="c4"/>
        </w:rPr>
        <w:t>. наук В.И. Лях. – 3-е изд.- М.: «Просвещение»2013г.</w:t>
      </w:r>
    </w:p>
    <w:p w:rsidR="006E5E81" w:rsidRDefault="006E5E81" w:rsidP="006E5E81">
      <w:pPr>
        <w:pStyle w:val="c19"/>
        <w:spacing w:before="0" w:beforeAutospacing="0" w:after="120" w:afterAutospacing="0"/>
      </w:pPr>
      <w:r>
        <w:t xml:space="preserve">9. </w:t>
      </w:r>
      <w:proofErr w:type="spellStart"/>
      <w:proofErr w:type="gramStart"/>
      <w:r w:rsidRPr="006E5E81">
        <w:t>Креминская</w:t>
      </w:r>
      <w:proofErr w:type="spellEnd"/>
      <w:r w:rsidRPr="006E5E81">
        <w:t xml:space="preserve"> М.М. Сборник программ по физической культуре для образовательных организаций, реализующих адаптивные образовательные программы для детей с ограниченными возможностями здоровья).</w:t>
      </w:r>
      <w:proofErr w:type="gramEnd"/>
      <w:r w:rsidRPr="006E5E81">
        <w:t xml:space="preserve"> - СПб</w:t>
      </w:r>
      <w:proofErr w:type="gramStart"/>
      <w:r w:rsidRPr="006E5E81">
        <w:t xml:space="preserve">.: </w:t>
      </w:r>
      <w:proofErr w:type="spellStart"/>
      <w:proofErr w:type="gramEnd"/>
      <w:r w:rsidRPr="006E5E81">
        <w:t>Владос</w:t>
      </w:r>
      <w:proofErr w:type="spellEnd"/>
      <w:r w:rsidRPr="006E5E81">
        <w:t xml:space="preserve"> Северо-Запад, 2013. - 294 с.</w:t>
      </w:r>
    </w:p>
    <w:p w:rsidR="00EF2EF5" w:rsidRPr="008C345C" w:rsidRDefault="00EF2EF5" w:rsidP="00EF2EF5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Calibri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МАТЕРИАЛЬНО-ТЕХНИЧЕСКОЕ ОБЕСПЕЧЕНИЕ ОБРАЗОВАТЕЛЬНОГО ПРОЦЕССА</w:t>
      </w:r>
    </w:p>
    <w:p w:rsidR="00EF2EF5" w:rsidRPr="008C345C" w:rsidRDefault="00EF2EF5" w:rsidP="00EF2EF5">
      <w:pPr>
        <w:tabs>
          <w:tab w:val="left" w:pos="284"/>
        </w:tabs>
        <w:autoSpaceDE w:val="0"/>
        <w:autoSpaceDN w:val="0"/>
        <w:spacing w:before="346" w:after="0" w:line="228" w:lineRule="auto"/>
        <w:rPr>
          <w:rFonts w:ascii="Times New Roman" w:eastAsia="Calibri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УЧЕБНОЕ ОБОРУДОВАНИЕ</w:t>
      </w:r>
    </w:p>
    <w:p w:rsidR="00EF2EF5" w:rsidRPr="008C345C" w:rsidRDefault="00EF2EF5" w:rsidP="00EF2EF5">
      <w:pPr>
        <w:tabs>
          <w:tab w:val="left" w:pos="284"/>
        </w:tabs>
        <w:autoSpaceDE w:val="0"/>
        <w:autoSpaceDN w:val="0"/>
        <w:spacing w:before="166" w:after="0" w:line="256" w:lineRule="auto"/>
        <w:ind w:right="7754"/>
        <w:rPr>
          <w:rFonts w:ascii="Times New Roman" w:eastAsia="Calibri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компьютерный стол </w:t>
      </w:r>
    </w:p>
    <w:p w:rsidR="00EF2EF5" w:rsidRPr="008C345C" w:rsidRDefault="00EF2EF5" w:rsidP="00EF2EF5">
      <w:pPr>
        <w:tabs>
          <w:tab w:val="left" w:pos="284"/>
        </w:tabs>
        <w:autoSpaceDE w:val="0"/>
        <w:autoSpaceDN w:val="0"/>
        <w:spacing w:before="262" w:after="0" w:line="228" w:lineRule="auto"/>
        <w:rPr>
          <w:rFonts w:ascii="Times New Roman" w:eastAsia="Calibri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ОБОРУДОВАНИЕ ДЛЯ ПРОВЕДЕНИЯ ПРАКТИЧЕСКИХ РАБОТ</w:t>
      </w:r>
    </w:p>
    <w:p w:rsidR="00EF2EF5" w:rsidRPr="008C345C" w:rsidRDefault="00EF2EF5" w:rsidP="00EF2EF5">
      <w:pPr>
        <w:widowControl w:val="0"/>
        <w:autoSpaceDE w:val="0"/>
        <w:autoSpaceDN w:val="0"/>
        <w:spacing w:before="15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sz w:val="24"/>
          <w:szCs w:val="24"/>
        </w:rPr>
        <w:t>Стенка</w:t>
      </w:r>
      <w:r w:rsidRPr="008C345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гимнастическая</w:t>
      </w:r>
    </w:p>
    <w:p w:rsidR="00EF2EF5" w:rsidRPr="008C345C" w:rsidRDefault="00EF2EF5" w:rsidP="00EF2EF5">
      <w:pPr>
        <w:widowControl w:val="0"/>
        <w:autoSpaceDE w:val="0"/>
        <w:autoSpaceDN w:val="0"/>
        <w:spacing w:before="60" w:after="0" w:line="240" w:lineRule="auto"/>
        <w:ind w:right="7209"/>
        <w:rPr>
          <w:rFonts w:ascii="Times New Roman" w:eastAsia="Times New Roman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sz w:val="24"/>
          <w:szCs w:val="24"/>
        </w:rPr>
        <w:t xml:space="preserve">Бревно гимнастическое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lastRenderedPageBreak/>
        <w:t>напольное</w:t>
      </w:r>
      <w:r w:rsidRPr="008C345C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</w:p>
    <w:p w:rsidR="00EF2EF5" w:rsidRPr="008C345C" w:rsidRDefault="00EF2EF5" w:rsidP="00EF2EF5">
      <w:pPr>
        <w:widowControl w:val="0"/>
        <w:autoSpaceDE w:val="0"/>
        <w:autoSpaceDN w:val="0"/>
        <w:spacing w:after="0" w:line="240" w:lineRule="auto"/>
        <w:ind w:right="6287"/>
        <w:rPr>
          <w:rFonts w:ascii="Times New Roman" w:eastAsia="Times New Roman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sz w:val="24"/>
          <w:szCs w:val="24"/>
        </w:rPr>
        <w:t>Комплект</w:t>
      </w:r>
      <w:r w:rsidRPr="008C345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навесного</w:t>
      </w:r>
      <w:r w:rsidRPr="008C345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оборудования</w:t>
      </w:r>
    </w:p>
    <w:p w:rsidR="00EF2EF5" w:rsidRPr="008C345C" w:rsidRDefault="00EF2EF5" w:rsidP="00EF2EF5">
      <w:pPr>
        <w:widowControl w:val="0"/>
        <w:autoSpaceDE w:val="0"/>
        <w:autoSpaceDN w:val="0"/>
        <w:spacing w:after="0" w:line="240" w:lineRule="auto"/>
        <w:ind w:right="7493"/>
        <w:rPr>
          <w:rFonts w:ascii="Times New Roman" w:eastAsia="Times New Roman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sz w:val="24"/>
          <w:szCs w:val="24"/>
        </w:rPr>
        <w:t>Скамья</w:t>
      </w:r>
      <w:r w:rsidRPr="008C345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атлетическая</w:t>
      </w:r>
      <w:r w:rsidRPr="008C345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наклонная</w:t>
      </w:r>
      <w:r w:rsidRPr="008C345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EF2EF5" w:rsidRPr="008C345C" w:rsidRDefault="00EF2EF5" w:rsidP="00EF2EF5">
      <w:pPr>
        <w:widowControl w:val="0"/>
        <w:autoSpaceDE w:val="0"/>
        <w:autoSpaceDN w:val="0"/>
        <w:spacing w:after="0" w:line="240" w:lineRule="auto"/>
        <w:ind w:right="8135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C345C">
        <w:rPr>
          <w:rFonts w:ascii="Times New Roman" w:eastAsia="Times New Roman" w:hAnsi="Times New Roman" w:cs="Times New Roman"/>
          <w:sz w:val="24"/>
          <w:szCs w:val="24"/>
        </w:rPr>
        <w:t>Коврик гимнастический</w:t>
      </w:r>
      <w:r w:rsidRPr="008C345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Маты гимнастические</w:t>
      </w:r>
      <w:r w:rsidRPr="008C345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Мяч набивной (1 кг, 2 кг)</w:t>
      </w:r>
      <w:r w:rsidRPr="008C345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Мяч малый (теннисный)</w:t>
      </w:r>
      <w:r w:rsidRPr="008C345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Скакалка</w:t>
      </w:r>
      <w:r w:rsidRPr="008C345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гимнастическая</w:t>
      </w:r>
      <w:r w:rsidRPr="008C345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Палка гимнастическая</w:t>
      </w:r>
      <w:r w:rsidRPr="008C345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Обруч гимнастический</w:t>
      </w:r>
      <w:r w:rsidRPr="008C345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Коврики</w:t>
      </w:r>
      <w:r w:rsidRPr="008C345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массажные</w:t>
      </w:r>
      <w:proofErr w:type="gramEnd"/>
    </w:p>
    <w:p w:rsidR="00EF2EF5" w:rsidRPr="008C345C" w:rsidRDefault="00EF2EF5" w:rsidP="00EF2EF5">
      <w:pPr>
        <w:widowControl w:val="0"/>
        <w:autoSpaceDE w:val="0"/>
        <w:autoSpaceDN w:val="0"/>
        <w:spacing w:after="0" w:line="240" w:lineRule="auto"/>
        <w:ind w:right="6376"/>
        <w:rPr>
          <w:rFonts w:ascii="Times New Roman" w:eastAsia="Times New Roman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sz w:val="24"/>
          <w:szCs w:val="24"/>
        </w:rPr>
        <w:t>Сетка</w:t>
      </w:r>
      <w:r w:rsidRPr="008C345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8C345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переноса малых</w:t>
      </w:r>
      <w:r w:rsidRPr="008C345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мячей</w:t>
      </w:r>
    </w:p>
    <w:p w:rsidR="00EF2EF5" w:rsidRPr="008C345C" w:rsidRDefault="00EF2EF5" w:rsidP="00EF2EF5">
      <w:pPr>
        <w:widowControl w:val="0"/>
        <w:autoSpaceDE w:val="0"/>
        <w:autoSpaceDN w:val="0"/>
        <w:spacing w:after="0" w:line="240" w:lineRule="auto"/>
        <w:ind w:right="5458"/>
        <w:rPr>
          <w:rFonts w:ascii="Times New Roman" w:eastAsia="Times New Roman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sz w:val="24"/>
          <w:szCs w:val="24"/>
        </w:rPr>
        <w:t>Рулетка</w:t>
      </w:r>
      <w:r w:rsidRPr="008C345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измерительная</w:t>
      </w:r>
      <w:r w:rsidRPr="008C345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(10</w:t>
      </w:r>
      <w:r w:rsidRPr="008C345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м, 50 м)</w:t>
      </w:r>
    </w:p>
    <w:p w:rsidR="00EF2EF5" w:rsidRPr="008C345C" w:rsidRDefault="00EF2EF5" w:rsidP="00EF2EF5">
      <w:pPr>
        <w:widowControl w:val="0"/>
        <w:autoSpaceDE w:val="0"/>
        <w:autoSpaceDN w:val="0"/>
        <w:spacing w:before="60" w:after="0" w:line="240" w:lineRule="auto"/>
        <w:ind w:right="5291"/>
        <w:rPr>
          <w:rFonts w:ascii="Times New Roman" w:eastAsia="Times New Roman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sz w:val="24"/>
          <w:szCs w:val="24"/>
        </w:rPr>
        <w:t>Комплект щитов баскетбольных с кольцами и сеткой</w:t>
      </w:r>
      <w:r w:rsidRPr="008C345C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Щиты баскетбольные навесные с кольцами и сеткой</w:t>
      </w:r>
      <w:r w:rsidRPr="008C345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Мячи</w:t>
      </w:r>
      <w:r w:rsidRPr="008C345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баскетбольные для</w:t>
      </w:r>
      <w:r w:rsidRPr="008C345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мини-игры</w:t>
      </w:r>
    </w:p>
    <w:p w:rsidR="00EF2EF5" w:rsidRPr="008C345C" w:rsidRDefault="00EF2EF5" w:rsidP="00EF2EF5">
      <w:pPr>
        <w:widowControl w:val="0"/>
        <w:autoSpaceDE w:val="0"/>
        <w:autoSpaceDN w:val="0"/>
        <w:spacing w:after="0" w:line="240" w:lineRule="auto"/>
        <w:ind w:right="6889"/>
        <w:rPr>
          <w:rFonts w:ascii="Times New Roman" w:eastAsia="Times New Roman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sz w:val="24"/>
          <w:szCs w:val="24"/>
        </w:rPr>
        <w:t>Сетка для переноса и хранения мячей</w:t>
      </w:r>
      <w:r w:rsidRPr="008C345C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Жилетки</w:t>
      </w:r>
      <w:r w:rsidRPr="008C345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игровые с</w:t>
      </w:r>
      <w:r w:rsidRPr="008C345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номерами</w:t>
      </w:r>
    </w:p>
    <w:p w:rsidR="00EF2EF5" w:rsidRPr="008C345C" w:rsidRDefault="00EF2EF5" w:rsidP="00EF2EF5">
      <w:pPr>
        <w:widowControl w:val="0"/>
        <w:autoSpaceDE w:val="0"/>
        <w:autoSpaceDN w:val="0"/>
        <w:spacing w:after="0" w:line="240" w:lineRule="auto"/>
        <w:ind w:right="6878"/>
        <w:rPr>
          <w:rFonts w:ascii="Times New Roman" w:eastAsia="Times New Roman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sz w:val="24"/>
          <w:szCs w:val="24"/>
        </w:rPr>
        <w:t>Стойки</w:t>
      </w:r>
      <w:r w:rsidRPr="008C345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волейбольные</w:t>
      </w:r>
      <w:r w:rsidRPr="008C345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универсальные</w:t>
      </w:r>
      <w:r w:rsidRPr="008C345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Сетка</w:t>
      </w:r>
      <w:r w:rsidRPr="008C345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волейбольная</w:t>
      </w:r>
    </w:p>
    <w:p w:rsidR="00F548E3" w:rsidRPr="00F548E3" w:rsidRDefault="00EF2EF5" w:rsidP="00EF2EF5">
      <w:pPr>
        <w:rPr>
          <w:b/>
        </w:rPr>
      </w:pPr>
      <w:r w:rsidRPr="008C345C">
        <w:rPr>
          <w:rFonts w:ascii="Times New Roman" w:eastAsia="Times New Roman" w:hAnsi="Times New Roman" w:cs="Times New Roman"/>
          <w:sz w:val="24"/>
          <w:szCs w:val="24"/>
        </w:rPr>
        <w:t>Мячи</w:t>
      </w:r>
    </w:p>
    <w:p w:rsidR="00F548E3" w:rsidRDefault="00F548E3" w:rsidP="00F548E3">
      <w:pPr>
        <w:rPr>
          <w:b/>
        </w:rPr>
      </w:pPr>
    </w:p>
    <w:p w:rsidR="00033B77" w:rsidRDefault="00033B77" w:rsidP="00F548E3">
      <w:pPr>
        <w:rPr>
          <w:b/>
        </w:rPr>
      </w:pPr>
    </w:p>
    <w:p w:rsidR="00033B77" w:rsidRDefault="00033B77" w:rsidP="00F548E3">
      <w:pPr>
        <w:rPr>
          <w:b/>
        </w:rPr>
      </w:pPr>
    </w:p>
    <w:p w:rsidR="00033B77" w:rsidRDefault="00033B77" w:rsidP="00F548E3">
      <w:pPr>
        <w:rPr>
          <w:b/>
        </w:rPr>
      </w:pPr>
    </w:p>
    <w:p w:rsidR="00F7482E" w:rsidRDefault="00F7482E" w:rsidP="00F548E3">
      <w:pPr>
        <w:rPr>
          <w:b/>
        </w:rPr>
      </w:pPr>
    </w:p>
    <w:p w:rsidR="00F7482E" w:rsidRDefault="00F7482E" w:rsidP="00F548E3">
      <w:pPr>
        <w:rPr>
          <w:b/>
        </w:rPr>
      </w:pPr>
    </w:p>
    <w:p w:rsidR="00F7482E" w:rsidRDefault="00F7482E" w:rsidP="00F548E3">
      <w:pPr>
        <w:rPr>
          <w:b/>
        </w:rPr>
      </w:pPr>
    </w:p>
    <w:p w:rsidR="00F7482E" w:rsidRDefault="00F7482E" w:rsidP="00F548E3">
      <w:pPr>
        <w:rPr>
          <w:b/>
        </w:rPr>
      </w:pPr>
    </w:p>
    <w:p w:rsidR="00F7482E" w:rsidRDefault="00F7482E" w:rsidP="00F548E3">
      <w:pPr>
        <w:rPr>
          <w:b/>
        </w:rPr>
      </w:pPr>
    </w:p>
    <w:p w:rsidR="00F7482E" w:rsidRDefault="00F7482E" w:rsidP="00F548E3">
      <w:pPr>
        <w:rPr>
          <w:b/>
        </w:rPr>
      </w:pPr>
    </w:p>
    <w:p w:rsidR="00F7482E" w:rsidRDefault="00F7482E" w:rsidP="00F548E3">
      <w:pPr>
        <w:rPr>
          <w:b/>
        </w:rPr>
      </w:pPr>
    </w:p>
    <w:p w:rsidR="00F7482E" w:rsidRDefault="00F7482E" w:rsidP="00F548E3">
      <w:pPr>
        <w:rPr>
          <w:b/>
        </w:rPr>
      </w:pPr>
    </w:p>
    <w:p w:rsidR="00F7482E" w:rsidRDefault="00F7482E" w:rsidP="00F548E3">
      <w:pPr>
        <w:rPr>
          <w:b/>
        </w:rPr>
      </w:pPr>
    </w:p>
    <w:p w:rsidR="00F7482E" w:rsidRDefault="00F7482E" w:rsidP="00F548E3">
      <w:pPr>
        <w:rPr>
          <w:b/>
        </w:rPr>
      </w:pPr>
    </w:p>
    <w:p w:rsidR="00F7482E" w:rsidRDefault="00F7482E" w:rsidP="00F548E3">
      <w:pPr>
        <w:rPr>
          <w:b/>
        </w:rPr>
      </w:pPr>
    </w:p>
    <w:p w:rsidR="00F7482E" w:rsidRDefault="00F7482E" w:rsidP="00F548E3">
      <w:pPr>
        <w:rPr>
          <w:b/>
        </w:rPr>
      </w:pPr>
    </w:p>
    <w:p w:rsidR="00F548E3" w:rsidRPr="00F548E3" w:rsidRDefault="00F548E3" w:rsidP="00F548E3">
      <w:pPr>
        <w:rPr>
          <w:rFonts w:ascii="Times New Roman" w:hAnsi="Times New Roman" w:cs="Times New Roman"/>
          <w:b/>
        </w:rPr>
      </w:pPr>
    </w:p>
    <w:p w:rsidR="00F548E3" w:rsidRPr="00853816" w:rsidRDefault="00F548E3" w:rsidP="00853816">
      <w:pPr>
        <w:pStyle w:val="ac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853816">
        <w:rPr>
          <w:rFonts w:ascii="Times New Roman" w:hAnsi="Times New Roman" w:cs="Times New Roman"/>
          <w:b/>
        </w:rPr>
        <w:t>класс</w:t>
      </w:r>
    </w:p>
    <w:p w:rsidR="00F548E3" w:rsidRPr="00F548E3" w:rsidRDefault="00F548E3" w:rsidP="00F548E3">
      <w:pPr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tblpX="112" w:tblpY="1"/>
        <w:tblOverlap w:val="never"/>
        <w:tblW w:w="10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576"/>
        <w:gridCol w:w="6059"/>
        <w:gridCol w:w="283"/>
        <w:gridCol w:w="709"/>
        <w:gridCol w:w="880"/>
        <w:gridCol w:w="851"/>
        <w:gridCol w:w="236"/>
      </w:tblGrid>
      <w:tr w:rsidR="00F548E3" w:rsidRPr="00F548E3" w:rsidTr="00271BB3">
        <w:trPr>
          <w:trHeight w:val="315"/>
        </w:trPr>
        <w:tc>
          <w:tcPr>
            <w:tcW w:w="561" w:type="dxa"/>
            <w:vMerge w:val="restart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F548E3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F548E3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76" w:type="dxa"/>
            <w:vMerge w:val="restart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59" w:type="dxa"/>
            <w:vMerge w:val="restart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  <w:b/>
              </w:rPr>
            </w:pPr>
            <w:r w:rsidRPr="00F548E3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992" w:type="dxa"/>
            <w:gridSpan w:val="2"/>
            <w:vMerge w:val="restart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  <w:b/>
              </w:rPr>
            </w:pPr>
            <w:r w:rsidRPr="00F548E3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731" w:type="dxa"/>
            <w:gridSpan w:val="2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  <w:b/>
              </w:rPr>
            </w:pPr>
            <w:r w:rsidRPr="00F548E3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  <w:tc>
          <w:tcPr>
            <w:tcW w:w="236" w:type="dxa"/>
            <w:vMerge w:val="restart"/>
            <w:tcBorders>
              <w:top w:val="nil"/>
              <w:bottom w:val="single" w:sz="2" w:space="0" w:color="0000FF"/>
              <w:right w:val="nil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</w:tr>
      <w:tr w:rsidR="00F548E3" w:rsidRPr="00F548E3" w:rsidTr="00271BB3">
        <w:trPr>
          <w:trHeight w:val="280"/>
        </w:trPr>
        <w:tc>
          <w:tcPr>
            <w:tcW w:w="561" w:type="dxa"/>
            <w:vMerge/>
            <w:tcBorders>
              <w:top w:val="nil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vMerge/>
            <w:tcBorders>
              <w:top w:val="nil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59" w:type="dxa"/>
            <w:vMerge/>
            <w:tcBorders>
              <w:top w:val="nil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  <w:b/>
              </w:rPr>
            </w:pPr>
            <w:r w:rsidRPr="00F548E3">
              <w:rPr>
                <w:rFonts w:ascii="Times New Roman" w:hAnsi="Times New Roman" w:cs="Times New Roman"/>
                <w:b/>
              </w:rPr>
              <w:t>По плану</w:t>
            </w:r>
          </w:p>
        </w:tc>
        <w:tc>
          <w:tcPr>
            <w:tcW w:w="85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  <w:b/>
              </w:rPr>
            </w:pPr>
            <w:r w:rsidRPr="00F548E3">
              <w:rPr>
                <w:rFonts w:ascii="Times New Roman" w:hAnsi="Times New Roman" w:cs="Times New Roman"/>
                <w:b/>
              </w:rPr>
              <w:t>По факту</w:t>
            </w:r>
          </w:p>
        </w:tc>
        <w:tc>
          <w:tcPr>
            <w:tcW w:w="236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</w:tr>
      <w:tr w:rsidR="00F548E3" w:rsidRPr="00F548E3" w:rsidTr="00271BB3">
        <w:trPr>
          <w:trHeight w:val="275"/>
        </w:trPr>
        <w:tc>
          <w:tcPr>
            <w:tcW w:w="8188" w:type="dxa"/>
            <w:gridSpan w:val="5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  <w:b/>
              </w:rPr>
            </w:pPr>
            <w:r w:rsidRPr="00F548E3">
              <w:rPr>
                <w:rFonts w:ascii="Times New Roman" w:hAnsi="Times New Roman" w:cs="Times New Roman"/>
                <w:b/>
              </w:rPr>
              <w:t>Знания о физической культуре (24 часа)</w:t>
            </w:r>
          </w:p>
        </w:tc>
        <w:tc>
          <w:tcPr>
            <w:tcW w:w="880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</w:tr>
      <w:tr w:rsidR="00F548E3" w:rsidRPr="00F548E3" w:rsidTr="00271BB3">
        <w:trPr>
          <w:trHeight w:val="275"/>
        </w:trPr>
        <w:tc>
          <w:tcPr>
            <w:tcW w:w="56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6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42" w:type="dxa"/>
            <w:gridSpan w:val="2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Роль адаптивного спорта в современном обществе.</w:t>
            </w:r>
          </w:p>
        </w:tc>
        <w:tc>
          <w:tcPr>
            <w:tcW w:w="709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0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</w:tr>
      <w:tr w:rsidR="00F548E3" w:rsidRPr="00F548E3" w:rsidTr="00271BB3">
        <w:trPr>
          <w:trHeight w:val="275"/>
        </w:trPr>
        <w:tc>
          <w:tcPr>
            <w:tcW w:w="56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6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42" w:type="dxa"/>
            <w:gridSpan w:val="2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Виды адаптивного спорта.</w:t>
            </w:r>
          </w:p>
        </w:tc>
        <w:tc>
          <w:tcPr>
            <w:tcW w:w="709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0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</w:tr>
      <w:tr w:rsidR="00F548E3" w:rsidRPr="00F548E3" w:rsidTr="00271BB3">
        <w:trPr>
          <w:trHeight w:val="275"/>
        </w:trPr>
        <w:tc>
          <w:tcPr>
            <w:tcW w:w="56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6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42" w:type="dxa"/>
            <w:gridSpan w:val="2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Особенности адаптивного спорта.</w:t>
            </w:r>
          </w:p>
        </w:tc>
        <w:tc>
          <w:tcPr>
            <w:tcW w:w="709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0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</w:tr>
      <w:tr w:rsidR="00F548E3" w:rsidRPr="00F548E3" w:rsidTr="00271BB3">
        <w:trPr>
          <w:trHeight w:val="460"/>
        </w:trPr>
        <w:tc>
          <w:tcPr>
            <w:tcW w:w="56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6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42" w:type="dxa"/>
            <w:gridSpan w:val="2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 xml:space="preserve">История развития олимпийского и </w:t>
            </w:r>
            <w:proofErr w:type="spellStart"/>
            <w:r w:rsidRPr="00F548E3">
              <w:rPr>
                <w:rFonts w:ascii="Times New Roman" w:hAnsi="Times New Roman" w:cs="Times New Roman"/>
              </w:rPr>
              <w:t>паралимпийского</w:t>
            </w:r>
            <w:proofErr w:type="spellEnd"/>
            <w:r w:rsidRPr="00F548E3">
              <w:rPr>
                <w:rFonts w:ascii="Times New Roman" w:hAnsi="Times New Roman" w:cs="Times New Roman"/>
              </w:rPr>
              <w:t xml:space="preserve"> движения в России и в мире</w:t>
            </w:r>
          </w:p>
        </w:tc>
        <w:tc>
          <w:tcPr>
            <w:tcW w:w="709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0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</w:tr>
      <w:tr w:rsidR="00F548E3" w:rsidRPr="00F548E3" w:rsidTr="00271BB3">
        <w:trPr>
          <w:trHeight w:val="310"/>
        </w:trPr>
        <w:tc>
          <w:tcPr>
            <w:tcW w:w="56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6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42" w:type="dxa"/>
            <w:gridSpan w:val="2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Принципы здорового образа жизни</w:t>
            </w:r>
          </w:p>
        </w:tc>
        <w:tc>
          <w:tcPr>
            <w:tcW w:w="709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0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</w:tr>
      <w:tr w:rsidR="00F548E3" w:rsidRPr="00F548E3" w:rsidTr="00271BB3">
        <w:trPr>
          <w:trHeight w:val="455"/>
        </w:trPr>
        <w:tc>
          <w:tcPr>
            <w:tcW w:w="56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6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42" w:type="dxa"/>
            <w:gridSpan w:val="2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Влияние вредных привычек на организм человека</w:t>
            </w:r>
          </w:p>
        </w:tc>
        <w:tc>
          <w:tcPr>
            <w:tcW w:w="709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0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</w:tr>
      <w:tr w:rsidR="00F548E3" w:rsidRPr="00F548E3" w:rsidTr="00271BB3">
        <w:trPr>
          <w:trHeight w:val="280"/>
        </w:trPr>
        <w:tc>
          <w:tcPr>
            <w:tcW w:w="56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6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42" w:type="dxa"/>
            <w:gridSpan w:val="2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Понятие социальной и производственной деятельности человека</w:t>
            </w:r>
          </w:p>
        </w:tc>
        <w:tc>
          <w:tcPr>
            <w:tcW w:w="709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0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</w:tr>
      <w:tr w:rsidR="00F548E3" w:rsidRPr="00F548E3" w:rsidTr="00271BB3">
        <w:trPr>
          <w:trHeight w:val="275"/>
        </w:trPr>
        <w:tc>
          <w:tcPr>
            <w:tcW w:w="56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6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42" w:type="dxa"/>
            <w:gridSpan w:val="2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История возникновения баскетбола, основные правила игры</w:t>
            </w:r>
          </w:p>
        </w:tc>
        <w:tc>
          <w:tcPr>
            <w:tcW w:w="709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0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</w:tr>
      <w:tr w:rsidR="00F548E3" w:rsidRPr="00F548E3" w:rsidTr="00271BB3">
        <w:trPr>
          <w:trHeight w:val="275"/>
        </w:trPr>
        <w:tc>
          <w:tcPr>
            <w:tcW w:w="56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76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42" w:type="dxa"/>
            <w:gridSpan w:val="2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Влияние занятий физической культурой и спортом на личностное развитие человека</w:t>
            </w:r>
          </w:p>
        </w:tc>
        <w:tc>
          <w:tcPr>
            <w:tcW w:w="709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0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</w:tr>
      <w:tr w:rsidR="00F548E3" w:rsidRPr="00F548E3" w:rsidTr="00271BB3">
        <w:trPr>
          <w:trHeight w:val="275"/>
        </w:trPr>
        <w:tc>
          <w:tcPr>
            <w:tcW w:w="56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42" w:type="dxa"/>
            <w:gridSpan w:val="2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Влияние физических упражнений на основные системы организма</w:t>
            </w:r>
          </w:p>
        </w:tc>
        <w:tc>
          <w:tcPr>
            <w:tcW w:w="709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0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</w:tr>
      <w:tr w:rsidR="00F548E3" w:rsidRPr="00F548E3" w:rsidTr="00271BB3">
        <w:trPr>
          <w:trHeight w:val="275"/>
        </w:trPr>
        <w:tc>
          <w:tcPr>
            <w:tcW w:w="56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6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342" w:type="dxa"/>
            <w:gridSpan w:val="2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Строение и основные функции организма человека</w:t>
            </w:r>
          </w:p>
        </w:tc>
        <w:tc>
          <w:tcPr>
            <w:tcW w:w="709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0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</w:tr>
      <w:tr w:rsidR="00F548E3" w:rsidRPr="00F548E3" w:rsidTr="00271BB3">
        <w:trPr>
          <w:trHeight w:val="280"/>
        </w:trPr>
        <w:tc>
          <w:tcPr>
            <w:tcW w:w="56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76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342" w:type="dxa"/>
            <w:gridSpan w:val="2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proofErr w:type="spellStart"/>
            <w:r w:rsidRPr="00F548E3">
              <w:rPr>
                <w:rFonts w:ascii="Times New Roman" w:hAnsi="Times New Roman" w:cs="Times New Roman"/>
              </w:rPr>
              <w:t>Росто</w:t>
            </w:r>
            <w:proofErr w:type="spellEnd"/>
            <w:r w:rsidRPr="00F548E3">
              <w:rPr>
                <w:rFonts w:ascii="Times New Roman" w:hAnsi="Times New Roman" w:cs="Times New Roman"/>
              </w:rPr>
              <w:t>-весовые показатели человека</w:t>
            </w:r>
          </w:p>
        </w:tc>
        <w:tc>
          <w:tcPr>
            <w:tcW w:w="709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0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</w:tr>
      <w:tr w:rsidR="00F548E3" w:rsidRPr="00F548E3" w:rsidTr="00271BB3">
        <w:trPr>
          <w:trHeight w:val="275"/>
        </w:trPr>
        <w:tc>
          <w:tcPr>
            <w:tcW w:w="56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76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342" w:type="dxa"/>
            <w:gridSpan w:val="2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Гигиенические навыки и умения</w:t>
            </w:r>
          </w:p>
        </w:tc>
        <w:tc>
          <w:tcPr>
            <w:tcW w:w="709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0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</w:tr>
      <w:tr w:rsidR="00F548E3" w:rsidRPr="00F548E3" w:rsidTr="00271BB3">
        <w:trPr>
          <w:trHeight w:val="275"/>
        </w:trPr>
        <w:tc>
          <w:tcPr>
            <w:tcW w:w="56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76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342" w:type="dxa"/>
            <w:gridSpan w:val="2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Способы оптимизации работоспособности в режиме учебной деятельности</w:t>
            </w:r>
          </w:p>
        </w:tc>
        <w:tc>
          <w:tcPr>
            <w:tcW w:w="709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0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</w:tr>
      <w:tr w:rsidR="00F548E3" w:rsidRPr="00F548E3" w:rsidTr="00271BB3">
        <w:trPr>
          <w:trHeight w:val="275"/>
        </w:trPr>
        <w:tc>
          <w:tcPr>
            <w:tcW w:w="56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342" w:type="dxa"/>
            <w:gridSpan w:val="2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Способы снятия мышечной усталости в режиме учебной деятельности</w:t>
            </w:r>
          </w:p>
        </w:tc>
        <w:tc>
          <w:tcPr>
            <w:tcW w:w="709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0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</w:tr>
      <w:tr w:rsidR="00F548E3" w:rsidRPr="00F548E3" w:rsidTr="00271BB3">
        <w:trPr>
          <w:trHeight w:val="275"/>
        </w:trPr>
        <w:tc>
          <w:tcPr>
            <w:tcW w:w="56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76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342" w:type="dxa"/>
            <w:gridSpan w:val="2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 xml:space="preserve">Правила составления комплексов ОРУ </w:t>
            </w:r>
            <w:proofErr w:type="gramStart"/>
            <w:r w:rsidRPr="00F548E3">
              <w:rPr>
                <w:rFonts w:ascii="Times New Roman" w:hAnsi="Times New Roman" w:cs="Times New Roman"/>
              </w:rPr>
              <w:t>для</w:t>
            </w:r>
            <w:proofErr w:type="gramEnd"/>
            <w:r w:rsidRPr="00F548E3">
              <w:rPr>
                <w:rFonts w:ascii="Times New Roman" w:hAnsi="Times New Roman" w:cs="Times New Roman"/>
              </w:rPr>
              <w:t xml:space="preserve"> обучающихся с </w:t>
            </w:r>
            <w:r w:rsidRPr="00F548E3">
              <w:rPr>
                <w:rFonts w:ascii="Times New Roman" w:hAnsi="Times New Roman" w:cs="Times New Roman"/>
              </w:rPr>
              <w:lastRenderedPageBreak/>
              <w:t>НОДА</w:t>
            </w:r>
          </w:p>
        </w:tc>
        <w:tc>
          <w:tcPr>
            <w:tcW w:w="709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80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</w:tr>
      <w:tr w:rsidR="00F548E3" w:rsidRPr="00F548E3" w:rsidTr="00271BB3">
        <w:trPr>
          <w:trHeight w:val="290"/>
        </w:trPr>
        <w:tc>
          <w:tcPr>
            <w:tcW w:w="56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576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342" w:type="dxa"/>
            <w:gridSpan w:val="2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История возникновения Зимних олимпийских игр, выдающиеся победители ЗОИ</w:t>
            </w:r>
          </w:p>
        </w:tc>
        <w:tc>
          <w:tcPr>
            <w:tcW w:w="709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0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</w:tr>
      <w:tr w:rsidR="00F548E3" w:rsidRPr="00F548E3" w:rsidTr="00271BB3">
        <w:trPr>
          <w:trHeight w:val="315"/>
        </w:trPr>
        <w:tc>
          <w:tcPr>
            <w:tcW w:w="56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76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342" w:type="dxa"/>
            <w:gridSpan w:val="2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Требования к оборудованию и месту проведения адаптивной физической культуры</w:t>
            </w:r>
          </w:p>
        </w:tc>
        <w:tc>
          <w:tcPr>
            <w:tcW w:w="709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0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</w:tr>
      <w:tr w:rsidR="00F548E3" w:rsidRPr="00F548E3" w:rsidTr="00271BB3">
        <w:trPr>
          <w:trHeight w:val="260"/>
        </w:trPr>
        <w:tc>
          <w:tcPr>
            <w:tcW w:w="561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76" w:type="dxa"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342" w:type="dxa"/>
            <w:gridSpan w:val="2"/>
            <w:tcBorders>
              <w:bottom w:val="thinThickMediumGap" w:sz="2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Техника безопасности на занятиях адаптивной физической культурой</w:t>
            </w:r>
          </w:p>
        </w:tc>
        <w:tc>
          <w:tcPr>
            <w:tcW w:w="709" w:type="dxa"/>
            <w:tcBorders>
              <w:bottom w:val="thinThickMediumGap" w:sz="2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0" w:type="dxa"/>
            <w:tcBorders>
              <w:bottom w:val="thinThickMediumGap" w:sz="2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thinThickMediumGap" w:sz="2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</w:tr>
      <w:tr w:rsidR="00F548E3" w:rsidRPr="00F548E3" w:rsidTr="00271B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342" w:type="dxa"/>
            <w:gridSpan w:val="2"/>
            <w:tcBorders>
              <w:top w:val="single" w:sz="4" w:space="0" w:color="000000"/>
              <w:left w:val="single" w:sz="4" w:space="0" w:color="000000"/>
              <w:bottom w:val="thinThickMediumGap" w:sz="2" w:space="0" w:color="000000"/>
              <w:right w:val="single" w:sz="4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 xml:space="preserve">Успех Российских спортсменов в </w:t>
            </w:r>
            <w:proofErr w:type="spellStart"/>
            <w:r w:rsidRPr="00F548E3">
              <w:rPr>
                <w:rFonts w:ascii="Times New Roman" w:hAnsi="Times New Roman" w:cs="Times New Roman"/>
              </w:rPr>
              <w:t>паралимпийском</w:t>
            </w:r>
            <w:proofErr w:type="spellEnd"/>
            <w:r w:rsidRPr="00F548E3">
              <w:rPr>
                <w:rFonts w:ascii="Times New Roman" w:hAnsi="Times New Roman" w:cs="Times New Roman"/>
              </w:rPr>
              <w:t xml:space="preserve"> движении.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thinThickMediumGap" w:sz="2" w:space="0" w:color="000000"/>
              <w:right w:val="single" w:sz="4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thinThickMediumGap" w:sz="2" w:space="0" w:color="000000"/>
              <w:right w:val="single" w:sz="4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thinThickMediumGap" w:sz="2" w:space="0" w:color="000000"/>
              <w:right w:val="single" w:sz="4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</w:tcPr>
          <w:p w:rsidR="00F548E3" w:rsidRPr="00F548E3" w:rsidRDefault="00F548E3" w:rsidP="00271BB3">
            <w:pPr>
              <w:pStyle w:val="TableParagraph"/>
              <w:spacing w:before="0"/>
            </w:pPr>
          </w:p>
        </w:tc>
      </w:tr>
      <w:tr w:rsidR="00F548E3" w:rsidRPr="00F548E3" w:rsidTr="00271B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342" w:type="dxa"/>
            <w:gridSpan w:val="2"/>
            <w:tcBorders>
              <w:top w:val="single" w:sz="4" w:space="0" w:color="000000"/>
              <w:left w:val="single" w:sz="4" w:space="0" w:color="000000"/>
              <w:bottom w:val="thinThickMediumGap" w:sz="2" w:space="0" w:color="000000"/>
              <w:right w:val="single" w:sz="4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Психологические особенности возрастного развития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thinThickMediumGap" w:sz="2" w:space="0" w:color="000000"/>
              <w:right w:val="single" w:sz="4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thinThickMediumGap" w:sz="2" w:space="0" w:color="000000"/>
              <w:right w:val="single" w:sz="4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thinThickMediumGap" w:sz="2" w:space="0" w:color="000000"/>
              <w:right w:val="single" w:sz="4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548E3" w:rsidRPr="00F548E3" w:rsidTr="00271B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342" w:type="dxa"/>
            <w:gridSpan w:val="2"/>
            <w:tcBorders>
              <w:top w:val="single" w:sz="4" w:space="0" w:color="000000"/>
              <w:left w:val="single" w:sz="4" w:space="0" w:color="000000"/>
              <w:bottom w:val="thinThickMediumGap" w:sz="2" w:space="0" w:color="000000"/>
              <w:right w:val="single" w:sz="4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Физическое самовоспитание, самоконтроль, дневник спорта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thinThickMediumGap" w:sz="2" w:space="0" w:color="000000"/>
              <w:right w:val="single" w:sz="4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thinThickMediumGap" w:sz="2" w:space="0" w:color="000000"/>
              <w:right w:val="single" w:sz="4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thinThickMediumGap" w:sz="2" w:space="0" w:color="000000"/>
              <w:right w:val="single" w:sz="4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548E3" w:rsidRPr="00F548E3" w:rsidTr="00271B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342" w:type="dxa"/>
            <w:gridSpan w:val="2"/>
            <w:tcBorders>
              <w:top w:val="single" w:sz="4" w:space="0" w:color="000000"/>
              <w:left w:val="single" w:sz="4" w:space="0" w:color="000000"/>
              <w:bottom w:val="thinThickMediumGap" w:sz="2" w:space="0" w:color="000000"/>
              <w:right w:val="single" w:sz="4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Способы и средства закаливания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thinThickMediumGap" w:sz="2" w:space="0" w:color="000000"/>
              <w:right w:val="single" w:sz="4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thinThickMediumGap" w:sz="2" w:space="0" w:color="000000"/>
              <w:right w:val="single" w:sz="4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thinThickMediumGap" w:sz="2" w:space="0" w:color="000000"/>
              <w:right w:val="single" w:sz="4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F548E3" w:rsidRPr="00F548E3" w:rsidTr="00271B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342" w:type="dxa"/>
            <w:gridSpan w:val="2"/>
            <w:tcBorders>
              <w:top w:val="single" w:sz="4" w:space="0" w:color="000000"/>
              <w:left w:val="single" w:sz="4" w:space="0" w:color="000000"/>
              <w:bottom w:val="thinThickMediumGap" w:sz="2" w:space="0" w:color="000000"/>
              <w:right w:val="single" w:sz="4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Первая помощь при травмах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thinThickMediumGap" w:sz="2" w:space="0" w:color="000000"/>
              <w:right w:val="single" w:sz="4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  <w:r w:rsidRPr="00F548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thinThickMediumGap" w:sz="2" w:space="0" w:color="000000"/>
              <w:right w:val="single" w:sz="4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thinThickMediumGap" w:sz="2" w:space="0" w:color="000000"/>
              <w:right w:val="single" w:sz="4" w:space="0" w:color="000000"/>
            </w:tcBorders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</w:tcPr>
          <w:p w:rsidR="00F548E3" w:rsidRPr="00F548E3" w:rsidRDefault="00F548E3" w:rsidP="00271BB3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tbl>
      <w:tblPr>
        <w:tblStyle w:val="TableNormal"/>
        <w:tblW w:w="9919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576"/>
        <w:gridCol w:w="6130"/>
        <w:gridCol w:w="142"/>
        <w:gridCol w:w="709"/>
        <w:gridCol w:w="850"/>
        <w:gridCol w:w="851"/>
        <w:gridCol w:w="101"/>
      </w:tblGrid>
      <w:tr w:rsidR="00F548E3" w:rsidTr="00271BB3">
        <w:trPr>
          <w:trHeight w:val="275"/>
        </w:trPr>
        <w:tc>
          <w:tcPr>
            <w:tcW w:w="8117" w:type="dxa"/>
            <w:gridSpan w:val="5"/>
          </w:tcPr>
          <w:p w:rsidR="00F548E3" w:rsidRPr="00F548E3" w:rsidRDefault="00271BB3" w:rsidP="00F548E3">
            <w:pPr>
              <w:pStyle w:val="TableParagraph"/>
              <w:spacing w:line="254" w:lineRule="exact"/>
              <w:ind w:left="4" w:right="5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br w:type="textWrapping" w:clear="all"/>
            </w:r>
            <w:r w:rsidR="00F548E3" w:rsidRPr="00F548E3">
              <w:rPr>
                <w:b/>
                <w:sz w:val="24"/>
                <w:lang w:val="ru-RU"/>
              </w:rPr>
              <w:t>Легкая</w:t>
            </w:r>
            <w:r w:rsidR="00F548E3" w:rsidRPr="00F548E3">
              <w:rPr>
                <w:b/>
                <w:spacing w:val="-3"/>
                <w:sz w:val="24"/>
                <w:lang w:val="ru-RU"/>
              </w:rPr>
              <w:t xml:space="preserve"> </w:t>
            </w:r>
            <w:r w:rsidR="00F548E3" w:rsidRPr="00F548E3">
              <w:rPr>
                <w:b/>
                <w:sz w:val="24"/>
                <w:lang w:val="ru-RU"/>
              </w:rPr>
              <w:t>атлетика</w:t>
            </w:r>
            <w:r w:rsidR="00F548E3" w:rsidRPr="00F548E3">
              <w:rPr>
                <w:b/>
                <w:spacing w:val="-3"/>
                <w:sz w:val="24"/>
                <w:lang w:val="ru-RU"/>
              </w:rPr>
              <w:t xml:space="preserve"> </w:t>
            </w:r>
            <w:r w:rsidR="00F548E3" w:rsidRPr="00F548E3">
              <w:rPr>
                <w:b/>
                <w:sz w:val="24"/>
                <w:lang w:val="ru-RU"/>
              </w:rPr>
              <w:t>(теоретические</w:t>
            </w:r>
            <w:r w:rsidR="00F548E3" w:rsidRPr="00F548E3">
              <w:rPr>
                <w:b/>
                <w:spacing w:val="-5"/>
                <w:sz w:val="24"/>
                <w:lang w:val="ru-RU"/>
              </w:rPr>
              <w:t xml:space="preserve"> </w:t>
            </w:r>
            <w:r w:rsidR="00F548E3" w:rsidRPr="00F548E3">
              <w:rPr>
                <w:b/>
                <w:sz w:val="24"/>
                <w:lang w:val="ru-RU"/>
              </w:rPr>
              <w:t>знания</w:t>
            </w:r>
            <w:r w:rsidR="00F548E3" w:rsidRPr="00F548E3">
              <w:rPr>
                <w:b/>
                <w:spacing w:val="-3"/>
                <w:sz w:val="24"/>
                <w:lang w:val="ru-RU"/>
              </w:rPr>
              <w:t xml:space="preserve"> </w:t>
            </w:r>
            <w:r w:rsidR="00F548E3" w:rsidRPr="00F548E3">
              <w:rPr>
                <w:b/>
                <w:sz w:val="24"/>
                <w:lang w:val="ru-RU"/>
              </w:rPr>
              <w:t>8</w:t>
            </w:r>
            <w:r w:rsidR="00F548E3" w:rsidRPr="00F548E3">
              <w:rPr>
                <w:b/>
                <w:spacing w:val="3"/>
                <w:sz w:val="24"/>
                <w:lang w:val="ru-RU"/>
              </w:rPr>
              <w:t xml:space="preserve"> </w:t>
            </w:r>
            <w:r w:rsidR="00F548E3" w:rsidRPr="00F548E3">
              <w:rPr>
                <w:b/>
                <w:spacing w:val="-2"/>
                <w:sz w:val="24"/>
                <w:lang w:val="ru-RU"/>
              </w:rPr>
              <w:t>часов)</w:t>
            </w:r>
          </w:p>
        </w:tc>
        <w:tc>
          <w:tcPr>
            <w:tcW w:w="850" w:type="dxa"/>
          </w:tcPr>
          <w:p w:rsidR="00F548E3" w:rsidRPr="00F548E3" w:rsidRDefault="00F548E3" w:rsidP="00F548E3">
            <w:pPr>
              <w:pStyle w:val="TableParagraph"/>
              <w:spacing w:before="0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F548E3" w:rsidRPr="00F548E3" w:rsidRDefault="00F548E3" w:rsidP="00F548E3">
            <w:pPr>
              <w:pStyle w:val="TableParagraph"/>
              <w:spacing w:before="0"/>
              <w:rPr>
                <w:sz w:val="20"/>
                <w:lang w:val="ru-RU"/>
              </w:rPr>
            </w:pPr>
          </w:p>
        </w:tc>
        <w:tc>
          <w:tcPr>
            <w:tcW w:w="101" w:type="dxa"/>
            <w:vMerge w:val="restart"/>
            <w:tcBorders>
              <w:top w:val="nil"/>
              <w:bottom w:val="single" w:sz="2" w:space="0" w:color="0000FF"/>
              <w:right w:val="nil"/>
            </w:tcBorders>
          </w:tcPr>
          <w:p w:rsidR="00F548E3" w:rsidRPr="00F548E3" w:rsidRDefault="00F548E3" w:rsidP="00F548E3">
            <w:pPr>
              <w:rPr>
                <w:sz w:val="2"/>
                <w:szCs w:val="2"/>
                <w:lang w:val="ru-RU"/>
              </w:rPr>
            </w:pPr>
          </w:p>
        </w:tc>
      </w:tr>
      <w:tr w:rsidR="00F548E3" w:rsidTr="00271BB3">
        <w:trPr>
          <w:trHeight w:val="275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272" w:type="dxa"/>
            <w:gridSpan w:val="2"/>
          </w:tcPr>
          <w:p w:rsidR="00F548E3" w:rsidRPr="00F548E3" w:rsidRDefault="00F548E3" w:rsidP="00F548E3">
            <w:pPr>
              <w:pStyle w:val="TableParagraph"/>
              <w:spacing w:line="254" w:lineRule="exact"/>
              <w:ind w:left="108"/>
              <w:rPr>
                <w:sz w:val="24"/>
                <w:lang w:val="ru-RU"/>
              </w:rPr>
            </w:pPr>
            <w:r w:rsidRPr="00F548E3">
              <w:rPr>
                <w:sz w:val="24"/>
                <w:lang w:val="ru-RU"/>
              </w:rPr>
              <w:t>Инструктаж</w:t>
            </w:r>
            <w:r w:rsidRPr="00F548E3">
              <w:rPr>
                <w:spacing w:val="-4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по</w:t>
            </w:r>
            <w:r w:rsidRPr="00F548E3">
              <w:rPr>
                <w:spacing w:val="-8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ТБ</w:t>
            </w:r>
            <w:r w:rsidRPr="00F548E3">
              <w:rPr>
                <w:spacing w:val="-1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на</w:t>
            </w:r>
            <w:r w:rsidRPr="00F548E3">
              <w:rPr>
                <w:spacing w:val="-4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занятиях</w:t>
            </w:r>
            <w:r w:rsidRPr="00F548E3">
              <w:rPr>
                <w:spacing w:val="-2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легкой</w:t>
            </w:r>
            <w:r w:rsidRPr="00F548E3">
              <w:rPr>
                <w:spacing w:val="-1"/>
                <w:sz w:val="24"/>
                <w:lang w:val="ru-RU"/>
              </w:rPr>
              <w:t xml:space="preserve"> </w:t>
            </w:r>
            <w:r w:rsidRPr="00F548E3">
              <w:rPr>
                <w:spacing w:val="-2"/>
                <w:sz w:val="24"/>
                <w:lang w:val="ru-RU"/>
              </w:rPr>
              <w:t>атлетики</w:t>
            </w:r>
          </w:p>
        </w:tc>
        <w:tc>
          <w:tcPr>
            <w:tcW w:w="709" w:type="dxa"/>
          </w:tcPr>
          <w:p w:rsidR="00F548E3" w:rsidRDefault="00F548E3" w:rsidP="00F548E3">
            <w:pPr>
              <w:pStyle w:val="TableParagraph"/>
              <w:spacing w:line="254" w:lineRule="exact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01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Default="00F548E3" w:rsidP="00F548E3">
            <w:pPr>
              <w:rPr>
                <w:sz w:val="2"/>
                <w:szCs w:val="2"/>
              </w:rPr>
            </w:pPr>
          </w:p>
        </w:tc>
      </w:tr>
      <w:tr w:rsidR="00F548E3" w:rsidTr="00271BB3">
        <w:trPr>
          <w:trHeight w:val="275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72" w:type="dxa"/>
            <w:gridSpan w:val="2"/>
          </w:tcPr>
          <w:p w:rsidR="00F548E3" w:rsidRPr="00F548E3" w:rsidRDefault="00F548E3" w:rsidP="00F548E3">
            <w:pPr>
              <w:pStyle w:val="TableParagraph"/>
              <w:spacing w:line="254" w:lineRule="exact"/>
              <w:ind w:left="108"/>
              <w:rPr>
                <w:sz w:val="24"/>
                <w:lang w:val="ru-RU"/>
              </w:rPr>
            </w:pPr>
            <w:r w:rsidRPr="00F548E3">
              <w:rPr>
                <w:sz w:val="24"/>
                <w:lang w:val="ru-RU"/>
              </w:rPr>
              <w:t>Техника</w:t>
            </w:r>
            <w:r w:rsidRPr="00F548E3">
              <w:rPr>
                <w:spacing w:val="-7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высокого</w:t>
            </w:r>
            <w:r w:rsidRPr="00F548E3">
              <w:rPr>
                <w:spacing w:val="-10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старта,</w:t>
            </w:r>
            <w:r w:rsidRPr="00F548E3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F548E3">
              <w:rPr>
                <w:sz w:val="24"/>
                <w:lang w:val="ru-RU"/>
              </w:rPr>
              <w:t>понятие-короткая</w:t>
            </w:r>
            <w:proofErr w:type="gramEnd"/>
            <w:r w:rsidRPr="00F548E3">
              <w:rPr>
                <w:sz w:val="24"/>
                <w:lang w:val="ru-RU"/>
              </w:rPr>
              <w:t xml:space="preserve"> </w:t>
            </w:r>
            <w:r w:rsidRPr="00F548E3">
              <w:rPr>
                <w:spacing w:val="-2"/>
                <w:sz w:val="24"/>
                <w:lang w:val="ru-RU"/>
              </w:rPr>
              <w:t>дистанция</w:t>
            </w:r>
          </w:p>
        </w:tc>
        <w:tc>
          <w:tcPr>
            <w:tcW w:w="709" w:type="dxa"/>
          </w:tcPr>
          <w:p w:rsidR="00F548E3" w:rsidRDefault="00F548E3" w:rsidP="00F548E3">
            <w:pPr>
              <w:pStyle w:val="TableParagraph"/>
              <w:spacing w:line="254" w:lineRule="exact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01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Default="00F548E3" w:rsidP="00F548E3">
            <w:pPr>
              <w:rPr>
                <w:sz w:val="2"/>
                <w:szCs w:val="2"/>
              </w:rPr>
            </w:pPr>
          </w:p>
        </w:tc>
      </w:tr>
      <w:tr w:rsidR="00F548E3" w:rsidTr="00271BB3">
        <w:trPr>
          <w:trHeight w:val="280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272" w:type="dxa"/>
            <w:gridSpan w:val="2"/>
          </w:tcPr>
          <w:p w:rsidR="00F548E3" w:rsidRPr="00F548E3" w:rsidRDefault="00F548E3" w:rsidP="00F548E3">
            <w:pPr>
              <w:pStyle w:val="TableParagraph"/>
              <w:spacing w:line="259" w:lineRule="exact"/>
              <w:ind w:left="108"/>
              <w:rPr>
                <w:sz w:val="24"/>
                <w:lang w:val="ru-RU"/>
              </w:rPr>
            </w:pPr>
            <w:r w:rsidRPr="00F548E3">
              <w:rPr>
                <w:sz w:val="24"/>
                <w:lang w:val="ru-RU"/>
              </w:rPr>
              <w:t>Бег</w:t>
            </w:r>
            <w:r w:rsidRPr="00F548E3">
              <w:rPr>
                <w:spacing w:val="-3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на</w:t>
            </w:r>
            <w:r w:rsidRPr="00F548E3">
              <w:rPr>
                <w:spacing w:val="-5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короткие</w:t>
            </w:r>
            <w:r w:rsidRPr="00F548E3">
              <w:rPr>
                <w:spacing w:val="2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дистанции</w:t>
            </w:r>
            <w:r w:rsidRPr="00F548E3">
              <w:rPr>
                <w:spacing w:val="-2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30м,</w:t>
            </w:r>
            <w:r w:rsidRPr="00F548E3">
              <w:rPr>
                <w:spacing w:val="-3"/>
                <w:sz w:val="24"/>
                <w:lang w:val="ru-RU"/>
              </w:rPr>
              <w:t xml:space="preserve"> </w:t>
            </w:r>
            <w:r w:rsidRPr="00F548E3">
              <w:rPr>
                <w:spacing w:val="-4"/>
                <w:sz w:val="24"/>
                <w:lang w:val="ru-RU"/>
              </w:rPr>
              <w:t>60м.</w:t>
            </w:r>
          </w:p>
        </w:tc>
        <w:tc>
          <w:tcPr>
            <w:tcW w:w="709" w:type="dxa"/>
          </w:tcPr>
          <w:p w:rsidR="00F548E3" w:rsidRDefault="00F548E3" w:rsidP="00F548E3">
            <w:pPr>
              <w:pStyle w:val="TableParagraph"/>
              <w:spacing w:line="259" w:lineRule="exact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01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Default="00F548E3" w:rsidP="00F548E3">
            <w:pPr>
              <w:rPr>
                <w:sz w:val="2"/>
                <w:szCs w:val="2"/>
              </w:rPr>
            </w:pPr>
          </w:p>
        </w:tc>
      </w:tr>
      <w:tr w:rsidR="00F548E3" w:rsidTr="00271BB3">
        <w:trPr>
          <w:trHeight w:val="275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272" w:type="dxa"/>
            <w:gridSpan w:val="2"/>
          </w:tcPr>
          <w:p w:rsidR="00F548E3" w:rsidRPr="00F548E3" w:rsidRDefault="00F548E3" w:rsidP="00F548E3">
            <w:pPr>
              <w:pStyle w:val="TableParagraph"/>
              <w:spacing w:line="254" w:lineRule="exact"/>
              <w:ind w:left="108"/>
              <w:rPr>
                <w:sz w:val="24"/>
                <w:lang w:val="ru-RU"/>
              </w:rPr>
            </w:pPr>
            <w:r w:rsidRPr="00F548E3">
              <w:rPr>
                <w:sz w:val="24"/>
                <w:lang w:val="ru-RU"/>
              </w:rPr>
              <w:t>Финальное</w:t>
            </w:r>
            <w:r w:rsidRPr="00F548E3">
              <w:rPr>
                <w:spacing w:val="-2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усилие</w:t>
            </w:r>
            <w:r w:rsidRPr="00F548E3">
              <w:rPr>
                <w:spacing w:val="-5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при</w:t>
            </w:r>
            <w:r w:rsidRPr="00F548E3">
              <w:rPr>
                <w:spacing w:val="-3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беге</w:t>
            </w:r>
            <w:r w:rsidRPr="00F548E3">
              <w:rPr>
                <w:spacing w:val="-6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на</w:t>
            </w:r>
            <w:r w:rsidRPr="00F548E3">
              <w:rPr>
                <w:spacing w:val="-6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короткие</w:t>
            </w:r>
            <w:r w:rsidRPr="00F548E3">
              <w:rPr>
                <w:spacing w:val="-5"/>
                <w:sz w:val="24"/>
                <w:lang w:val="ru-RU"/>
              </w:rPr>
              <w:t xml:space="preserve"> </w:t>
            </w:r>
            <w:r w:rsidRPr="00F548E3">
              <w:rPr>
                <w:spacing w:val="-2"/>
                <w:sz w:val="24"/>
                <w:lang w:val="ru-RU"/>
              </w:rPr>
              <w:t>дистанции</w:t>
            </w:r>
          </w:p>
        </w:tc>
        <w:tc>
          <w:tcPr>
            <w:tcW w:w="709" w:type="dxa"/>
          </w:tcPr>
          <w:p w:rsidR="00F548E3" w:rsidRDefault="00F548E3" w:rsidP="00F548E3">
            <w:pPr>
              <w:pStyle w:val="TableParagraph"/>
              <w:spacing w:line="254" w:lineRule="exact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01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Default="00F548E3" w:rsidP="00F548E3">
            <w:pPr>
              <w:rPr>
                <w:sz w:val="2"/>
                <w:szCs w:val="2"/>
              </w:rPr>
            </w:pPr>
          </w:p>
        </w:tc>
      </w:tr>
      <w:tr w:rsidR="00F548E3" w:rsidTr="00271BB3">
        <w:trPr>
          <w:trHeight w:val="275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272" w:type="dxa"/>
            <w:gridSpan w:val="2"/>
          </w:tcPr>
          <w:p w:rsidR="00F548E3" w:rsidRPr="00F548E3" w:rsidRDefault="00F548E3" w:rsidP="00F548E3">
            <w:pPr>
              <w:pStyle w:val="TableParagraph"/>
              <w:spacing w:line="254" w:lineRule="exact"/>
              <w:ind w:left="108"/>
              <w:rPr>
                <w:sz w:val="24"/>
                <w:lang w:val="ru-RU"/>
              </w:rPr>
            </w:pPr>
            <w:r w:rsidRPr="00F548E3">
              <w:rPr>
                <w:sz w:val="24"/>
                <w:lang w:val="ru-RU"/>
              </w:rPr>
              <w:t>Гладкий</w:t>
            </w:r>
            <w:r w:rsidRPr="00F548E3">
              <w:rPr>
                <w:spacing w:val="-3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бег</w:t>
            </w:r>
            <w:r w:rsidRPr="00F548E3">
              <w:rPr>
                <w:spacing w:val="-2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на</w:t>
            </w:r>
            <w:r w:rsidRPr="00F548E3">
              <w:rPr>
                <w:spacing w:val="-5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средней</w:t>
            </w:r>
            <w:r w:rsidRPr="00F548E3">
              <w:rPr>
                <w:spacing w:val="-2"/>
                <w:sz w:val="24"/>
                <w:lang w:val="ru-RU"/>
              </w:rPr>
              <w:t xml:space="preserve"> дистанции</w:t>
            </w:r>
          </w:p>
        </w:tc>
        <w:tc>
          <w:tcPr>
            <w:tcW w:w="709" w:type="dxa"/>
          </w:tcPr>
          <w:p w:rsidR="00F548E3" w:rsidRDefault="00F548E3" w:rsidP="00F548E3">
            <w:pPr>
              <w:pStyle w:val="TableParagraph"/>
              <w:spacing w:line="254" w:lineRule="exact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01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Default="00F548E3" w:rsidP="00F548E3">
            <w:pPr>
              <w:rPr>
                <w:sz w:val="2"/>
                <w:szCs w:val="2"/>
              </w:rPr>
            </w:pPr>
          </w:p>
        </w:tc>
      </w:tr>
      <w:tr w:rsidR="00F548E3" w:rsidTr="00271BB3">
        <w:trPr>
          <w:trHeight w:val="275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272" w:type="dxa"/>
            <w:gridSpan w:val="2"/>
          </w:tcPr>
          <w:p w:rsidR="00F548E3" w:rsidRDefault="00F548E3" w:rsidP="00F548E3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Преодоление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препятствий</w:t>
            </w:r>
            <w:proofErr w:type="spellEnd"/>
          </w:p>
        </w:tc>
        <w:tc>
          <w:tcPr>
            <w:tcW w:w="709" w:type="dxa"/>
          </w:tcPr>
          <w:p w:rsidR="00F548E3" w:rsidRDefault="00F548E3" w:rsidP="00F548E3">
            <w:pPr>
              <w:pStyle w:val="TableParagraph"/>
              <w:spacing w:line="254" w:lineRule="exact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01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Default="00F548E3" w:rsidP="00F548E3">
            <w:pPr>
              <w:rPr>
                <w:sz w:val="2"/>
                <w:szCs w:val="2"/>
              </w:rPr>
            </w:pPr>
          </w:p>
        </w:tc>
      </w:tr>
      <w:tr w:rsidR="00F548E3" w:rsidTr="00271BB3">
        <w:trPr>
          <w:trHeight w:val="275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272" w:type="dxa"/>
            <w:gridSpan w:val="2"/>
          </w:tcPr>
          <w:p w:rsidR="00F548E3" w:rsidRPr="00F548E3" w:rsidRDefault="00F548E3" w:rsidP="00F548E3">
            <w:pPr>
              <w:pStyle w:val="TableParagraph"/>
              <w:spacing w:line="254" w:lineRule="exact"/>
              <w:ind w:left="108"/>
              <w:rPr>
                <w:sz w:val="24"/>
                <w:lang w:val="ru-RU"/>
              </w:rPr>
            </w:pPr>
            <w:r w:rsidRPr="00F548E3">
              <w:rPr>
                <w:sz w:val="24"/>
                <w:lang w:val="ru-RU"/>
              </w:rPr>
              <w:t>Бег</w:t>
            </w:r>
            <w:r w:rsidRPr="00F548E3">
              <w:rPr>
                <w:spacing w:val="-3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на</w:t>
            </w:r>
            <w:r w:rsidRPr="00F548E3">
              <w:rPr>
                <w:spacing w:val="-5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длинные</w:t>
            </w:r>
            <w:r w:rsidRPr="00F548E3">
              <w:rPr>
                <w:spacing w:val="-5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дистанции,</w:t>
            </w:r>
            <w:r w:rsidRPr="00F548E3">
              <w:rPr>
                <w:spacing w:val="-3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понятие</w:t>
            </w:r>
            <w:proofErr w:type="gramStart"/>
            <w:r w:rsidRPr="00F548E3">
              <w:rPr>
                <w:spacing w:val="-5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:</w:t>
            </w:r>
            <w:proofErr w:type="gramEnd"/>
            <w:r w:rsidRPr="00F548E3">
              <w:rPr>
                <w:spacing w:val="-5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«стайер,</w:t>
            </w:r>
            <w:r w:rsidRPr="00F548E3">
              <w:rPr>
                <w:spacing w:val="1"/>
                <w:sz w:val="24"/>
                <w:lang w:val="ru-RU"/>
              </w:rPr>
              <w:t xml:space="preserve"> </w:t>
            </w:r>
            <w:r w:rsidRPr="00F548E3">
              <w:rPr>
                <w:spacing w:val="-2"/>
                <w:sz w:val="24"/>
                <w:lang w:val="ru-RU"/>
              </w:rPr>
              <w:t>спринтер»</w:t>
            </w:r>
          </w:p>
        </w:tc>
        <w:tc>
          <w:tcPr>
            <w:tcW w:w="709" w:type="dxa"/>
          </w:tcPr>
          <w:p w:rsidR="00F548E3" w:rsidRDefault="00F548E3" w:rsidP="00F548E3">
            <w:pPr>
              <w:pStyle w:val="TableParagraph"/>
              <w:spacing w:line="254" w:lineRule="exact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01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Default="00F548E3" w:rsidP="00F548E3">
            <w:pPr>
              <w:rPr>
                <w:sz w:val="2"/>
                <w:szCs w:val="2"/>
              </w:rPr>
            </w:pPr>
          </w:p>
        </w:tc>
      </w:tr>
      <w:tr w:rsidR="00F548E3" w:rsidTr="00271BB3">
        <w:trPr>
          <w:trHeight w:val="295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272" w:type="dxa"/>
            <w:gridSpan w:val="2"/>
          </w:tcPr>
          <w:p w:rsidR="00F548E3" w:rsidRPr="00F548E3" w:rsidRDefault="00F548E3" w:rsidP="00F548E3">
            <w:pPr>
              <w:pStyle w:val="TableParagraph"/>
              <w:spacing w:line="274" w:lineRule="exact"/>
              <w:ind w:left="108"/>
              <w:rPr>
                <w:sz w:val="24"/>
                <w:lang w:val="ru-RU"/>
              </w:rPr>
            </w:pPr>
            <w:r w:rsidRPr="00F548E3">
              <w:rPr>
                <w:sz w:val="24"/>
                <w:lang w:val="ru-RU"/>
              </w:rPr>
              <w:t>Скоростное</w:t>
            </w:r>
            <w:r w:rsidRPr="00F548E3">
              <w:rPr>
                <w:spacing w:val="-6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передвижение</w:t>
            </w:r>
            <w:r w:rsidRPr="00F548E3">
              <w:rPr>
                <w:spacing w:val="-5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на</w:t>
            </w:r>
            <w:r w:rsidRPr="00F548E3">
              <w:rPr>
                <w:spacing w:val="-2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коляске, участие</w:t>
            </w:r>
            <w:r w:rsidRPr="00F548E3">
              <w:rPr>
                <w:spacing w:val="-5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в</w:t>
            </w:r>
            <w:r w:rsidRPr="00F548E3">
              <w:rPr>
                <w:spacing w:val="-2"/>
                <w:sz w:val="24"/>
                <w:lang w:val="ru-RU"/>
              </w:rPr>
              <w:t xml:space="preserve"> соревнованиях</w:t>
            </w:r>
          </w:p>
        </w:tc>
        <w:tc>
          <w:tcPr>
            <w:tcW w:w="709" w:type="dxa"/>
          </w:tcPr>
          <w:p w:rsidR="00F548E3" w:rsidRDefault="00F548E3" w:rsidP="00F548E3">
            <w:pPr>
              <w:pStyle w:val="TableParagraph"/>
              <w:spacing w:line="274" w:lineRule="exact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</w:pPr>
          </w:p>
        </w:tc>
        <w:tc>
          <w:tcPr>
            <w:tcW w:w="101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Default="00F548E3" w:rsidP="00F548E3">
            <w:pPr>
              <w:rPr>
                <w:sz w:val="2"/>
                <w:szCs w:val="2"/>
              </w:rPr>
            </w:pPr>
          </w:p>
        </w:tc>
      </w:tr>
      <w:tr w:rsidR="00F548E3" w:rsidTr="00271BB3">
        <w:trPr>
          <w:trHeight w:val="275"/>
        </w:trPr>
        <w:tc>
          <w:tcPr>
            <w:tcW w:w="8117" w:type="dxa"/>
            <w:gridSpan w:val="5"/>
          </w:tcPr>
          <w:p w:rsidR="00F548E3" w:rsidRDefault="00F548E3" w:rsidP="00F548E3">
            <w:pPr>
              <w:pStyle w:val="TableParagraph"/>
              <w:spacing w:line="254" w:lineRule="exact"/>
              <w:ind w:left="4" w:right="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Гимнастика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теоретические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знания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часов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01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Default="00F548E3" w:rsidP="00F548E3">
            <w:pPr>
              <w:rPr>
                <w:sz w:val="2"/>
                <w:szCs w:val="2"/>
              </w:rPr>
            </w:pPr>
          </w:p>
        </w:tc>
      </w:tr>
      <w:tr w:rsidR="00F548E3" w:rsidTr="00271BB3">
        <w:trPr>
          <w:trHeight w:val="275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272" w:type="dxa"/>
            <w:gridSpan w:val="2"/>
          </w:tcPr>
          <w:p w:rsidR="00F548E3" w:rsidRPr="00F548E3" w:rsidRDefault="00F548E3" w:rsidP="00F548E3">
            <w:pPr>
              <w:pStyle w:val="TableParagraph"/>
              <w:spacing w:line="254" w:lineRule="exact"/>
              <w:ind w:left="108"/>
              <w:rPr>
                <w:sz w:val="24"/>
                <w:lang w:val="ru-RU"/>
              </w:rPr>
            </w:pPr>
            <w:r w:rsidRPr="00F548E3">
              <w:rPr>
                <w:sz w:val="24"/>
                <w:lang w:val="ru-RU"/>
              </w:rPr>
              <w:t>Правила</w:t>
            </w:r>
            <w:r w:rsidRPr="00F548E3">
              <w:rPr>
                <w:spacing w:val="-8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техники</w:t>
            </w:r>
            <w:r w:rsidRPr="00F548E3">
              <w:rPr>
                <w:spacing w:val="-3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безопасности</w:t>
            </w:r>
            <w:r w:rsidRPr="00F548E3">
              <w:rPr>
                <w:spacing w:val="-4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на</w:t>
            </w:r>
            <w:r w:rsidRPr="00F548E3">
              <w:rPr>
                <w:spacing w:val="-5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занятиях</w:t>
            </w:r>
            <w:r w:rsidRPr="00F548E3">
              <w:rPr>
                <w:spacing w:val="-4"/>
                <w:sz w:val="24"/>
                <w:lang w:val="ru-RU"/>
              </w:rPr>
              <w:t xml:space="preserve"> </w:t>
            </w:r>
            <w:r w:rsidRPr="00F548E3">
              <w:rPr>
                <w:spacing w:val="-2"/>
                <w:sz w:val="24"/>
                <w:lang w:val="ru-RU"/>
              </w:rPr>
              <w:t>гимнастикой</w:t>
            </w:r>
          </w:p>
        </w:tc>
        <w:tc>
          <w:tcPr>
            <w:tcW w:w="709" w:type="dxa"/>
          </w:tcPr>
          <w:p w:rsidR="00F548E3" w:rsidRDefault="00F548E3" w:rsidP="00F548E3">
            <w:pPr>
              <w:pStyle w:val="TableParagraph"/>
              <w:spacing w:line="254" w:lineRule="exact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01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Default="00F548E3" w:rsidP="00F548E3">
            <w:pPr>
              <w:rPr>
                <w:sz w:val="2"/>
                <w:szCs w:val="2"/>
              </w:rPr>
            </w:pPr>
          </w:p>
        </w:tc>
      </w:tr>
      <w:tr w:rsidR="00F548E3" w:rsidTr="00271BB3">
        <w:trPr>
          <w:trHeight w:val="280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72" w:type="dxa"/>
            <w:gridSpan w:val="2"/>
          </w:tcPr>
          <w:p w:rsidR="00F548E3" w:rsidRPr="00F548E3" w:rsidRDefault="00F548E3" w:rsidP="00F548E3">
            <w:pPr>
              <w:pStyle w:val="TableParagraph"/>
              <w:spacing w:line="259" w:lineRule="exact"/>
              <w:ind w:left="108"/>
              <w:rPr>
                <w:sz w:val="24"/>
                <w:lang w:val="ru-RU"/>
              </w:rPr>
            </w:pPr>
            <w:r w:rsidRPr="00F548E3">
              <w:rPr>
                <w:sz w:val="24"/>
                <w:lang w:val="ru-RU"/>
              </w:rPr>
              <w:t>Строевые</w:t>
            </w:r>
            <w:r w:rsidRPr="00F548E3">
              <w:rPr>
                <w:spacing w:val="-1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упражнения</w:t>
            </w:r>
            <w:r w:rsidRPr="00F548E3">
              <w:rPr>
                <w:spacing w:val="-3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на</w:t>
            </w:r>
            <w:r w:rsidRPr="00F548E3">
              <w:rPr>
                <w:spacing w:val="-5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месте</w:t>
            </w:r>
            <w:r w:rsidRPr="00F548E3">
              <w:rPr>
                <w:spacing w:val="-4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и</w:t>
            </w:r>
            <w:r w:rsidRPr="00F548E3">
              <w:rPr>
                <w:spacing w:val="-2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в</w:t>
            </w:r>
            <w:r w:rsidRPr="00F548E3">
              <w:rPr>
                <w:spacing w:val="-2"/>
                <w:sz w:val="24"/>
                <w:lang w:val="ru-RU"/>
              </w:rPr>
              <w:t xml:space="preserve"> движении</w:t>
            </w:r>
          </w:p>
        </w:tc>
        <w:tc>
          <w:tcPr>
            <w:tcW w:w="709" w:type="dxa"/>
          </w:tcPr>
          <w:p w:rsidR="00F548E3" w:rsidRDefault="00F548E3" w:rsidP="00F548E3">
            <w:pPr>
              <w:pStyle w:val="TableParagraph"/>
              <w:spacing w:line="259" w:lineRule="exact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01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Default="00F548E3" w:rsidP="00F548E3">
            <w:pPr>
              <w:rPr>
                <w:sz w:val="2"/>
                <w:szCs w:val="2"/>
              </w:rPr>
            </w:pPr>
          </w:p>
        </w:tc>
      </w:tr>
      <w:tr w:rsidR="00F548E3" w:rsidTr="00271BB3">
        <w:trPr>
          <w:trHeight w:val="275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272" w:type="dxa"/>
            <w:gridSpan w:val="2"/>
          </w:tcPr>
          <w:p w:rsidR="00F548E3" w:rsidRPr="00F548E3" w:rsidRDefault="00F548E3" w:rsidP="00F548E3">
            <w:pPr>
              <w:pStyle w:val="TableParagraph"/>
              <w:spacing w:line="254" w:lineRule="exact"/>
              <w:ind w:left="108"/>
              <w:rPr>
                <w:sz w:val="24"/>
                <w:lang w:val="ru-RU"/>
              </w:rPr>
            </w:pPr>
            <w:r w:rsidRPr="00F548E3">
              <w:rPr>
                <w:sz w:val="24"/>
                <w:lang w:val="ru-RU"/>
              </w:rPr>
              <w:t>Перестроение</w:t>
            </w:r>
            <w:r w:rsidRPr="00F548E3">
              <w:rPr>
                <w:spacing w:val="-5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из</w:t>
            </w:r>
            <w:r w:rsidRPr="00F548E3">
              <w:rPr>
                <w:spacing w:val="-3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одной</w:t>
            </w:r>
            <w:r w:rsidRPr="00F548E3">
              <w:rPr>
                <w:spacing w:val="-2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шеренги</w:t>
            </w:r>
            <w:r w:rsidRPr="00F548E3">
              <w:rPr>
                <w:spacing w:val="-2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в</w:t>
            </w:r>
            <w:r w:rsidRPr="00F548E3">
              <w:rPr>
                <w:spacing w:val="-2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две,</w:t>
            </w:r>
            <w:r w:rsidRPr="00F548E3">
              <w:rPr>
                <w:spacing w:val="-3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размыкание</w:t>
            </w:r>
            <w:r w:rsidRPr="00F548E3">
              <w:rPr>
                <w:spacing w:val="1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приставными</w:t>
            </w:r>
            <w:r w:rsidRPr="00F548E3">
              <w:rPr>
                <w:spacing w:val="-1"/>
                <w:sz w:val="24"/>
                <w:lang w:val="ru-RU"/>
              </w:rPr>
              <w:t xml:space="preserve"> </w:t>
            </w:r>
            <w:r w:rsidRPr="00F548E3">
              <w:rPr>
                <w:spacing w:val="-2"/>
                <w:sz w:val="24"/>
                <w:lang w:val="ru-RU"/>
              </w:rPr>
              <w:t>шагами</w:t>
            </w:r>
          </w:p>
        </w:tc>
        <w:tc>
          <w:tcPr>
            <w:tcW w:w="709" w:type="dxa"/>
          </w:tcPr>
          <w:p w:rsidR="00F548E3" w:rsidRDefault="00F548E3" w:rsidP="00F548E3">
            <w:pPr>
              <w:pStyle w:val="TableParagraph"/>
              <w:spacing w:line="254" w:lineRule="exact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01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Default="00F548E3" w:rsidP="00F548E3">
            <w:pPr>
              <w:rPr>
                <w:sz w:val="2"/>
                <w:szCs w:val="2"/>
              </w:rPr>
            </w:pPr>
          </w:p>
        </w:tc>
      </w:tr>
      <w:tr w:rsidR="00F548E3" w:rsidTr="00271BB3">
        <w:trPr>
          <w:trHeight w:val="275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272" w:type="dxa"/>
            <w:gridSpan w:val="2"/>
          </w:tcPr>
          <w:p w:rsidR="00F548E3" w:rsidRPr="00F548E3" w:rsidRDefault="00F548E3" w:rsidP="00F548E3">
            <w:pPr>
              <w:pStyle w:val="TableParagraph"/>
              <w:spacing w:line="255" w:lineRule="exact"/>
              <w:ind w:left="108"/>
              <w:rPr>
                <w:sz w:val="24"/>
                <w:lang w:val="ru-RU"/>
              </w:rPr>
            </w:pPr>
            <w:r w:rsidRPr="00F548E3">
              <w:rPr>
                <w:sz w:val="24"/>
                <w:lang w:val="ru-RU"/>
              </w:rPr>
              <w:t>Висы,</w:t>
            </w:r>
            <w:r w:rsidRPr="00F548E3">
              <w:rPr>
                <w:spacing w:val="-4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хваты</w:t>
            </w:r>
            <w:r w:rsidRPr="00F548E3">
              <w:rPr>
                <w:spacing w:val="-5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и</w:t>
            </w:r>
            <w:r w:rsidRPr="00F548E3">
              <w:rPr>
                <w:spacing w:val="2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упоры</w:t>
            </w:r>
            <w:r w:rsidRPr="00F548E3">
              <w:rPr>
                <w:spacing w:val="-5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в</w:t>
            </w:r>
            <w:r w:rsidRPr="00F548E3">
              <w:rPr>
                <w:spacing w:val="-2"/>
                <w:sz w:val="24"/>
                <w:lang w:val="ru-RU"/>
              </w:rPr>
              <w:t xml:space="preserve"> гимнастике</w:t>
            </w:r>
          </w:p>
        </w:tc>
        <w:tc>
          <w:tcPr>
            <w:tcW w:w="709" w:type="dxa"/>
          </w:tcPr>
          <w:p w:rsidR="00F548E3" w:rsidRDefault="00F548E3" w:rsidP="00F548E3">
            <w:pPr>
              <w:pStyle w:val="TableParagraph"/>
              <w:spacing w:line="255" w:lineRule="exact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01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Default="00F548E3" w:rsidP="00F548E3">
            <w:pPr>
              <w:rPr>
                <w:sz w:val="2"/>
                <w:szCs w:val="2"/>
              </w:rPr>
            </w:pPr>
          </w:p>
        </w:tc>
      </w:tr>
      <w:tr w:rsidR="00F548E3" w:rsidTr="00271BB3">
        <w:trPr>
          <w:trHeight w:val="275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272" w:type="dxa"/>
            <w:gridSpan w:val="2"/>
          </w:tcPr>
          <w:p w:rsidR="00F548E3" w:rsidRDefault="00F548E3" w:rsidP="00F548E3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 w:rsidRPr="00F548E3">
              <w:rPr>
                <w:sz w:val="24"/>
                <w:lang w:val="ru-RU"/>
              </w:rPr>
              <w:t>Упражнения</w:t>
            </w:r>
            <w:r w:rsidRPr="00F548E3">
              <w:rPr>
                <w:spacing w:val="-2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в</w:t>
            </w:r>
            <w:r w:rsidRPr="00F548E3">
              <w:rPr>
                <w:spacing w:val="-2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висе</w:t>
            </w:r>
            <w:r w:rsidRPr="00F548E3">
              <w:rPr>
                <w:spacing w:val="-4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и</w:t>
            </w:r>
            <w:r w:rsidRPr="00F548E3">
              <w:rPr>
                <w:spacing w:val="-1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упорах.</w:t>
            </w:r>
            <w:r w:rsidRPr="00F548E3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предметами</w:t>
            </w:r>
            <w:proofErr w:type="spellEnd"/>
          </w:p>
        </w:tc>
        <w:tc>
          <w:tcPr>
            <w:tcW w:w="709" w:type="dxa"/>
          </w:tcPr>
          <w:p w:rsidR="00F548E3" w:rsidRDefault="00F548E3" w:rsidP="00F548E3">
            <w:pPr>
              <w:pStyle w:val="TableParagraph"/>
              <w:spacing w:line="254" w:lineRule="exact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01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Default="00F548E3" w:rsidP="00F548E3">
            <w:pPr>
              <w:rPr>
                <w:sz w:val="2"/>
                <w:szCs w:val="2"/>
              </w:rPr>
            </w:pPr>
          </w:p>
        </w:tc>
      </w:tr>
      <w:tr w:rsidR="00F548E3" w:rsidTr="00271BB3">
        <w:trPr>
          <w:trHeight w:val="275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272" w:type="dxa"/>
            <w:gridSpan w:val="2"/>
          </w:tcPr>
          <w:p w:rsidR="00F548E3" w:rsidRPr="00F548E3" w:rsidRDefault="00F548E3" w:rsidP="00F548E3">
            <w:pPr>
              <w:pStyle w:val="TableParagraph"/>
              <w:spacing w:line="254" w:lineRule="exact"/>
              <w:ind w:left="108"/>
              <w:rPr>
                <w:sz w:val="24"/>
                <w:lang w:val="ru-RU"/>
              </w:rPr>
            </w:pPr>
            <w:r w:rsidRPr="00F548E3">
              <w:rPr>
                <w:sz w:val="24"/>
                <w:lang w:val="ru-RU"/>
              </w:rPr>
              <w:t>Кувырок</w:t>
            </w:r>
            <w:r w:rsidRPr="00F548E3">
              <w:rPr>
                <w:spacing w:val="-6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вперёд,</w:t>
            </w:r>
            <w:r w:rsidRPr="00F548E3">
              <w:rPr>
                <w:spacing w:val="-3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два</w:t>
            </w:r>
            <w:r w:rsidRPr="00F548E3">
              <w:rPr>
                <w:spacing w:val="-6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слитных</w:t>
            </w:r>
            <w:r w:rsidRPr="00F548E3">
              <w:rPr>
                <w:spacing w:val="-3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кувырка</w:t>
            </w:r>
            <w:r w:rsidRPr="00F548E3">
              <w:rPr>
                <w:spacing w:val="-5"/>
                <w:sz w:val="24"/>
                <w:lang w:val="ru-RU"/>
              </w:rPr>
              <w:t xml:space="preserve"> </w:t>
            </w:r>
            <w:r w:rsidRPr="00F548E3">
              <w:rPr>
                <w:spacing w:val="-2"/>
                <w:sz w:val="24"/>
                <w:lang w:val="ru-RU"/>
              </w:rPr>
              <w:t>вперёд</w:t>
            </w:r>
          </w:p>
        </w:tc>
        <w:tc>
          <w:tcPr>
            <w:tcW w:w="709" w:type="dxa"/>
          </w:tcPr>
          <w:p w:rsidR="00F548E3" w:rsidRDefault="00F548E3" w:rsidP="00F548E3">
            <w:pPr>
              <w:pStyle w:val="TableParagraph"/>
              <w:spacing w:line="254" w:lineRule="exact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01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Default="00F548E3" w:rsidP="00F548E3">
            <w:pPr>
              <w:rPr>
                <w:sz w:val="2"/>
                <w:szCs w:val="2"/>
              </w:rPr>
            </w:pPr>
          </w:p>
        </w:tc>
      </w:tr>
      <w:tr w:rsidR="00F548E3" w:rsidTr="00271BB3">
        <w:trPr>
          <w:trHeight w:val="280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272" w:type="dxa"/>
            <w:gridSpan w:val="2"/>
          </w:tcPr>
          <w:p w:rsidR="00F548E3" w:rsidRPr="00F548E3" w:rsidRDefault="00F548E3" w:rsidP="00F548E3">
            <w:pPr>
              <w:pStyle w:val="TableParagraph"/>
              <w:spacing w:line="259" w:lineRule="exact"/>
              <w:ind w:left="108"/>
              <w:rPr>
                <w:sz w:val="24"/>
                <w:lang w:val="ru-RU"/>
              </w:rPr>
            </w:pPr>
            <w:r w:rsidRPr="00F548E3">
              <w:rPr>
                <w:sz w:val="24"/>
                <w:lang w:val="ru-RU"/>
              </w:rPr>
              <w:t>Кувырок</w:t>
            </w:r>
            <w:r w:rsidRPr="00F548E3">
              <w:rPr>
                <w:spacing w:val="-6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назад</w:t>
            </w:r>
            <w:r w:rsidRPr="00F548E3">
              <w:rPr>
                <w:spacing w:val="-6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из</w:t>
            </w:r>
            <w:r w:rsidRPr="00F548E3">
              <w:rPr>
                <w:spacing w:val="1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упора</w:t>
            </w:r>
            <w:r w:rsidRPr="00F548E3">
              <w:rPr>
                <w:spacing w:val="-5"/>
                <w:sz w:val="24"/>
                <w:lang w:val="ru-RU"/>
              </w:rPr>
              <w:t xml:space="preserve"> </w:t>
            </w:r>
            <w:r w:rsidRPr="00F548E3">
              <w:rPr>
                <w:spacing w:val="-2"/>
                <w:sz w:val="24"/>
                <w:lang w:val="ru-RU"/>
              </w:rPr>
              <w:t>присев</w:t>
            </w:r>
          </w:p>
        </w:tc>
        <w:tc>
          <w:tcPr>
            <w:tcW w:w="709" w:type="dxa"/>
          </w:tcPr>
          <w:p w:rsidR="00F548E3" w:rsidRDefault="00F548E3" w:rsidP="00F548E3">
            <w:pPr>
              <w:pStyle w:val="TableParagraph"/>
              <w:spacing w:line="259" w:lineRule="exact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01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Default="00F548E3" w:rsidP="00F548E3">
            <w:pPr>
              <w:rPr>
                <w:sz w:val="2"/>
                <w:szCs w:val="2"/>
              </w:rPr>
            </w:pPr>
          </w:p>
        </w:tc>
      </w:tr>
      <w:tr w:rsidR="00F548E3" w:rsidTr="00271BB3">
        <w:trPr>
          <w:trHeight w:val="272"/>
        </w:trPr>
        <w:tc>
          <w:tcPr>
            <w:tcW w:w="560" w:type="dxa"/>
            <w:tcBorders>
              <w:bottom w:val="single" w:sz="6" w:space="0" w:color="000000"/>
            </w:tcBorders>
          </w:tcPr>
          <w:p w:rsidR="00F548E3" w:rsidRDefault="00F548E3" w:rsidP="00F548E3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576" w:type="dxa"/>
            <w:tcBorders>
              <w:bottom w:val="single" w:sz="6" w:space="0" w:color="000000"/>
            </w:tcBorders>
          </w:tcPr>
          <w:p w:rsidR="00F548E3" w:rsidRDefault="00F548E3" w:rsidP="00F548E3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272" w:type="dxa"/>
            <w:gridSpan w:val="2"/>
            <w:tcBorders>
              <w:bottom w:val="single" w:sz="6" w:space="0" w:color="000000"/>
            </w:tcBorders>
          </w:tcPr>
          <w:p w:rsidR="00F548E3" w:rsidRPr="00F548E3" w:rsidRDefault="00F548E3" w:rsidP="00F548E3">
            <w:pPr>
              <w:pStyle w:val="TableParagraph"/>
              <w:spacing w:line="252" w:lineRule="exact"/>
              <w:ind w:left="108"/>
              <w:rPr>
                <w:sz w:val="24"/>
                <w:lang w:val="ru-RU"/>
              </w:rPr>
            </w:pPr>
            <w:r w:rsidRPr="00F548E3">
              <w:rPr>
                <w:sz w:val="24"/>
                <w:lang w:val="ru-RU"/>
              </w:rPr>
              <w:t>Мост</w:t>
            </w:r>
            <w:r w:rsidRPr="00F548E3">
              <w:rPr>
                <w:spacing w:val="-3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из</w:t>
            </w:r>
            <w:r w:rsidRPr="00F548E3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F548E3">
              <w:rPr>
                <w:sz w:val="24"/>
                <w:lang w:val="ru-RU"/>
              </w:rPr>
              <w:t>положения</w:t>
            </w:r>
            <w:proofErr w:type="gramEnd"/>
            <w:r w:rsidRPr="00F548E3">
              <w:rPr>
                <w:spacing w:val="-2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лёжа</w:t>
            </w:r>
            <w:r w:rsidRPr="00F548E3">
              <w:rPr>
                <w:spacing w:val="-4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на</w:t>
            </w:r>
            <w:r w:rsidRPr="00F548E3">
              <w:rPr>
                <w:spacing w:val="-4"/>
                <w:sz w:val="24"/>
                <w:lang w:val="ru-RU"/>
              </w:rPr>
              <w:t xml:space="preserve"> спине</w:t>
            </w:r>
          </w:p>
        </w:tc>
        <w:tc>
          <w:tcPr>
            <w:tcW w:w="709" w:type="dxa"/>
            <w:tcBorders>
              <w:bottom w:val="single" w:sz="6" w:space="0" w:color="000000"/>
            </w:tcBorders>
          </w:tcPr>
          <w:p w:rsidR="00F548E3" w:rsidRDefault="00F548E3" w:rsidP="00F548E3">
            <w:pPr>
              <w:pStyle w:val="TableParagraph"/>
              <w:spacing w:line="252" w:lineRule="exact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01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Default="00F548E3" w:rsidP="00F548E3">
            <w:pPr>
              <w:rPr>
                <w:sz w:val="2"/>
                <w:szCs w:val="2"/>
              </w:rPr>
            </w:pPr>
          </w:p>
        </w:tc>
      </w:tr>
      <w:tr w:rsidR="00F548E3" w:rsidTr="00271BB3">
        <w:trPr>
          <w:trHeight w:val="272"/>
        </w:trPr>
        <w:tc>
          <w:tcPr>
            <w:tcW w:w="560" w:type="dxa"/>
            <w:tcBorders>
              <w:top w:val="single" w:sz="6" w:space="0" w:color="000000"/>
            </w:tcBorders>
          </w:tcPr>
          <w:p w:rsidR="00F548E3" w:rsidRDefault="00F548E3" w:rsidP="00F548E3">
            <w:pPr>
              <w:pStyle w:val="TableParagraph"/>
              <w:spacing w:before="0" w:line="25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576" w:type="dxa"/>
            <w:tcBorders>
              <w:top w:val="single" w:sz="6" w:space="0" w:color="000000"/>
            </w:tcBorders>
          </w:tcPr>
          <w:p w:rsidR="00F548E3" w:rsidRDefault="00F548E3" w:rsidP="00F548E3">
            <w:pPr>
              <w:pStyle w:val="TableParagraph"/>
              <w:spacing w:before="0" w:line="253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272" w:type="dxa"/>
            <w:gridSpan w:val="2"/>
            <w:tcBorders>
              <w:top w:val="single" w:sz="6" w:space="0" w:color="000000"/>
            </w:tcBorders>
          </w:tcPr>
          <w:p w:rsidR="00F548E3" w:rsidRPr="00F548E3" w:rsidRDefault="00F548E3" w:rsidP="00F548E3">
            <w:pPr>
              <w:pStyle w:val="TableParagraph"/>
              <w:spacing w:before="0" w:line="253" w:lineRule="exact"/>
              <w:ind w:left="108"/>
              <w:rPr>
                <w:sz w:val="24"/>
                <w:lang w:val="ru-RU"/>
              </w:rPr>
            </w:pPr>
            <w:r w:rsidRPr="00F548E3">
              <w:rPr>
                <w:sz w:val="24"/>
                <w:lang w:val="ru-RU"/>
              </w:rPr>
              <w:t>Стойка</w:t>
            </w:r>
            <w:r w:rsidRPr="00F548E3">
              <w:rPr>
                <w:spacing w:val="-6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на</w:t>
            </w:r>
            <w:r w:rsidRPr="00F548E3">
              <w:rPr>
                <w:spacing w:val="-5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лопатках</w:t>
            </w:r>
            <w:r w:rsidRPr="00F548E3">
              <w:rPr>
                <w:spacing w:val="-4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из</w:t>
            </w:r>
            <w:r w:rsidRPr="00F548E3">
              <w:rPr>
                <w:spacing w:val="1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упора</w:t>
            </w:r>
            <w:r w:rsidRPr="00F548E3">
              <w:rPr>
                <w:spacing w:val="-5"/>
                <w:sz w:val="24"/>
                <w:lang w:val="ru-RU"/>
              </w:rPr>
              <w:t xml:space="preserve"> </w:t>
            </w:r>
            <w:r w:rsidRPr="00F548E3">
              <w:rPr>
                <w:spacing w:val="-2"/>
                <w:sz w:val="24"/>
                <w:lang w:val="ru-RU"/>
              </w:rPr>
              <w:t>присев</w:t>
            </w:r>
          </w:p>
        </w:tc>
        <w:tc>
          <w:tcPr>
            <w:tcW w:w="709" w:type="dxa"/>
            <w:tcBorders>
              <w:top w:val="single" w:sz="6" w:space="0" w:color="000000"/>
            </w:tcBorders>
          </w:tcPr>
          <w:p w:rsidR="00F548E3" w:rsidRDefault="00F548E3" w:rsidP="00F548E3">
            <w:pPr>
              <w:pStyle w:val="TableParagraph"/>
              <w:spacing w:before="0" w:line="253" w:lineRule="exact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</w:tcBorders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</w:tcBorders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01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Default="00F548E3" w:rsidP="00F548E3">
            <w:pPr>
              <w:rPr>
                <w:sz w:val="2"/>
                <w:szCs w:val="2"/>
              </w:rPr>
            </w:pPr>
          </w:p>
        </w:tc>
      </w:tr>
      <w:tr w:rsidR="00F548E3" w:rsidTr="00271BB3">
        <w:trPr>
          <w:trHeight w:val="275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272" w:type="dxa"/>
            <w:gridSpan w:val="2"/>
          </w:tcPr>
          <w:p w:rsidR="00F548E3" w:rsidRPr="00F548E3" w:rsidRDefault="00F548E3" w:rsidP="00F548E3">
            <w:pPr>
              <w:pStyle w:val="TableParagraph"/>
              <w:spacing w:line="254" w:lineRule="exact"/>
              <w:ind w:left="108"/>
              <w:rPr>
                <w:sz w:val="24"/>
                <w:lang w:val="ru-RU"/>
              </w:rPr>
            </w:pPr>
            <w:r w:rsidRPr="00F548E3">
              <w:rPr>
                <w:sz w:val="24"/>
                <w:lang w:val="ru-RU"/>
              </w:rPr>
              <w:t>Акробатическая</w:t>
            </w:r>
            <w:r w:rsidRPr="00F548E3">
              <w:rPr>
                <w:spacing w:val="-6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комбинация</w:t>
            </w:r>
            <w:r w:rsidRPr="00F548E3">
              <w:rPr>
                <w:spacing w:val="-6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из</w:t>
            </w:r>
            <w:r w:rsidRPr="00F548E3">
              <w:rPr>
                <w:spacing w:val="-6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разученных</w:t>
            </w:r>
            <w:r w:rsidRPr="00F548E3">
              <w:rPr>
                <w:spacing w:val="-6"/>
                <w:sz w:val="24"/>
                <w:lang w:val="ru-RU"/>
              </w:rPr>
              <w:t xml:space="preserve"> </w:t>
            </w:r>
            <w:r w:rsidRPr="00F548E3">
              <w:rPr>
                <w:spacing w:val="-2"/>
                <w:sz w:val="24"/>
                <w:lang w:val="ru-RU"/>
              </w:rPr>
              <w:t>элементов</w:t>
            </w:r>
          </w:p>
        </w:tc>
        <w:tc>
          <w:tcPr>
            <w:tcW w:w="709" w:type="dxa"/>
          </w:tcPr>
          <w:p w:rsidR="00F548E3" w:rsidRDefault="00F548E3" w:rsidP="00F548E3">
            <w:pPr>
              <w:pStyle w:val="TableParagraph"/>
              <w:spacing w:line="254" w:lineRule="exact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01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Default="00F548E3" w:rsidP="00F548E3">
            <w:pPr>
              <w:rPr>
                <w:sz w:val="2"/>
                <w:szCs w:val="2"/>
              </w:rPr>
            </w:pPr>
          </w:p>
        </w:tc>
      </w:tr>
      <w:tr w:rsidR="00F548E3" w:rsidTr="00271BB3">
        <w:trPr>
          <w:trHeight w:val="275"/>
        </w:trPr>
        <w:tc>
          <w:tcPr>
            <w:tcW w:w="9818" w:type="dxa"/>
            <w:gridSpan w:val="7"/>
          </w:tcPr>
          <w:p w:rsidR="00F548E3" w:rsidRPr="00F548E3" w:rsidRDefault="00F548E3" w:rsidP="00F548E3">
            <w:pPr>
              <w:pStyle w:val="TableParagraph"/>
              <w:spacing w:before="0" w:line="254" w:lineRule="exact"/>
              <w:ind w:left="1" w:right="4"/>
              <w:jc w:val="center"/>
              <w:rPr>
                <w:b/>
                <w:sz w:val="24"/>
                <w:lang w:val="ru-RU"/>
              </w:rPr>
            </w:pPr>
            <w:r w:rsidRPr="00F548E3">
              <w:rPr>
                <w:b/>
                <w:sz w:val="24"/>
                <w:lang w:val="ru-RU"/>
              </w:rPr>
              <w:t>Спортивные</w:t>
            </w:r>
            <w:r w:rsidRPr="00F548E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548E3">
              <w:rPr>
                <w:b/>
                <w:sz w:val="24"/>
                <w:lang w:val="ru-RU"/>
              </w:rPr>
              <w:t>игры</w:t>
            </w:r>
            <w:r w:rsidRPr="00F548E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548E3">
              <w:rPr>
                <w:b/>
                <w:sz w:val="24"/>
                <w:lang w:val="ru-RU"/>
              </w:rPr>
              <w:t>(теоретические</w:t>
            </w:r>
            <w:r w:rsidRPr="00F548E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548E3">
              <w:rPr>
                <w:b/>
                <w:sz w:val="24"/>
                <w:lang w:val="ru-RU"/>
              </w:rPr>
              <w:t>знания</w:t>
            </w:r>
            <w:r w:rsidRPr="00F548E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548E3">
              <w:rPr>
                <w:b/>
                <w:sz w:val="24"/>
                <w:lang w:val="ru-RU"/>
              </w:rPr>
              <w:t>14</w:t>
            </w:r>
            <w:r w:rsidRPr="00F548E3">
              <w:rPr>
                <w:b/>
                <w:spacing w:val="-2"/>
                <w:sz w:val="24"/>
                <w:lang w:val="ru-RU"/>
              </w:rPr>
              <w:t xml:space="preserve"> часов)</w:t>
            </w:r>
          </w:p>
        </w:tc>
        <w:tc>
          <w:tcPr>
            <w:tcW w:w="101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Pr="00F548E3" w:rsidRDefault="00F548E3" w:rsidP="00F548E3">
            <w:pPr>
              <w:rPr>
                <w:sz w:val="2"/>
                <w:szCs w:val="2"/>
                <w:lang w:val="ru-RU"/>
              </w:rPr>
            </w:pPr>
          </w:p>
        </w:tc>
      </w:tr>
      <w:tr w:rsidR="00F548E3" w:rsidTr="00271BB3">
        <w:trPr>
          <w:trHeight w:val="650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before="0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before="0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272" w:type="dxa"/>
            <w:gridSpan w:val="2"/>
          </w:tcPr>
          <w:p w:rsidR="00F548E3" w:rsidRPr="00F548E3" w:rsidRDefault="00F548E3" w:rsidP="00F548E3">
            <w:pPr>
              <w:pStyle w:val="TableParagraph"/>
              <w:spacing w:before="0"/>
              <w:ind w:left="108"/>
              <w:rPr>
                <w:sz w:val="24"/>
                <w:lang w:val="ru-RU"/>
              </w:rPr>
            </w:pPr>
            <w:r w:rsidRPr="00F548E3">
              <w:rPr>
                <w:b/>
                <w:sz w:val="24"/>
                <w:lang w:val="ru-RU"/>
              </w:rPr>
              <w:t>Баскетбол</w:t>
            </w:r>
            <w:r w:rsidRPr="00F548E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548E3">
              <w:rPr>
                <w:b/>
                <w:sz w:val="24"/>
                <w:lang w:val="ru-RU"/>
              </w:rPr>
              <w:t>10</w:t>
            </w:r>
            <w:r w:rsidRPr="00F548E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548E3">
              <w:rPr>
                <w:b/>
                <w:sz w:val="24"/>
                <w:lang w:val="ru-RU"/>
              </w:rPr>
              <w:t>часов.</w:t>
            </w:r>
            <w:r w:rsidRPr="00F548E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ТБ</w:t>
            </w:r>
            <w:r w:rsidRPr="00F548E3">
              <w:rPr>
                <w:spacing w:val="-4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на</w:t>
            </w:r>
            <w:r w:rsidRPr="00F548E3">
              <w:rPr>
                <w:spacing w:val="-7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занятиях.</w:t>
            </w:r>
            <w:r w:rsidRPr="00F548E3">
              <w:rPr>
                <w:spacing w:val="-5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История</w:t>
            </w:r>
            <w:r w:rsidRPr="00F548E3">
              <w:rPr>
                <w:spacing w:val="-5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возникновения</w:t>
            </w:r>
            <w:r w:rsidRPr="00F548E3">
              <w:rPr>
                <w:spacing w:val="-5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баскетбола. Стойка</w:t>
            </w:r>
            <w:r w:rsidRPr="00F548E3">
              <w:rPr>
                <w:spacing w:val="-7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и передвижения игрока.</w:t>
            </w:r>
          </w:p>
        </w:tc>
        <w:tc>
          <w:tcPr>
            <w:tcW w:w="709" w:type="dxa"/>
          </w:tcPr>
          <w:p w:rsidR="00F548E3" w:rsidRDefault="00F548E3" w:rsidP="00F548E3">
            <w:pPr>
              <w:pStyle w:val="TableParagraph"/>
              <w:spacing w:before="0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</w:pPr>
          </w:p>
        </w:tc>
        <w:tc>
          <w:tcPr>
            <w:tcW w:w="101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Default="00F548E3" w:rsidP="00F548E3">
            <w:pPr>
              <w:rPr>
                <w:sz w:val="2"/>
                <w:szCs w:val="2"/>
              </w:rPr>
            </w:pPr>
          </w:p>
        </w:tc>
      </w:tr>
      <w:tr w:rsidR="00F548E3" w:rsidTr="00271BB3">
        <w:trPr>
          <w:trHeight w:val="275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72" w:type="dxa"/>
            <w:gridSpan w:val="2"/>
          </w:tcPr>
          <w:p w:rsidR="00F548E3" w:rsidRPr="00F548E3" w:rsidRDefault="00F548E3" w:rsidP="00F548E3">
            <w:pPr>
              <w:pStyle w:val="TableParagraph"/>
              <w:spacing w:line="254" w:lineRule="exact"/>
              <w:ind w:left="108"/>
              <w:rPr>
                <w:sz w:val="24"/>
                <w:lang w:val="ru-RU"/>
              </w:rPr>
            </w:pPr>
            <w:r w:rsidRPr="00F548E3">
              <w:rPr>
                <w:sz w:val="24"/>
                <w:lang w:val="ru-RU"/>
              </w:rPr>
              <w:t>Ловля</w:t>
            </w:r>
            <w:r w:rsidRPr="00F548E3">
              <w:rPr>
                <w:spacing w:val="-4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мяча</w:t>
            </w:r>
            <w:r w:rsidRPr="00F548E3">
              <w:rPr>
                <w:spacing w:val="-1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двумя</w:t>
            </w:r>
            <w:r w:rsidRPr="00F548E3">
              <w:rPr>
                <w:spacing w:val="-3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руками</w:t>
            </w:r>
            <w:r w:rsidRPr="00F548E3">
              <w:rPr>
                <w:spacing w:val="-3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от</w:t>
            </w:r>
            <w:r w:rsidRPr="00F548E3">
              <w:rPr>
                <w:spacing w:val="-3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груди</w:t>
            </w:r>
            <w:r w:rsidRPr="00F548E3">
              <w:rPr>
                <w:spacing w:val="-3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 xml:space="preserve">на </w:t>
            </w:r>
            <w:r w:rsidRPr="00F548E3">
              <w:rPr>
                <w:spacing w:val="-2"/>
                <w:sz w:val="24"/>
                <w:lang w:val="ru-RU"/>
              </w:rPr>
              <w:t>месте</w:t>
            </w:r>
          </w:p>
        </w:tc>
        <w:tc>
          <w:tcPr>
            <w:tcW w:w="709" w:type="dxa"/>
          </w:tcPr>
          <w:p w:rsidR="00F548E3" w:rsidRDefault="00F548E3" w:rsidP="00F548E3">
            <w:pPr>
              <w:pStyle w:val="TableParagraph"/>
              <w:spacing w:line="254" w:lineRule="exact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01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Default="00F548E3" w:rsidP="00F548E3">
            <w:pPr>
              <w:rPr>
                <w:sz w:val="2"/>
                <w:szCs w:val="2"/>
              </w:rPr>
            </w:pPr>
          </w:p>
        </w:tc>
      </w:tr>
      <w:tr w:rsidR="00F548E3" w:rsidTr="00271BB3">
        <w:trPr>
          <w:trHeight w:val="275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272" w:type="dxa"/>
            <w:gridSpan w:val="2"/>
          </w:tcPr>
          <w:p w:rsidR="00F548E3" w:rsidRPr="00F548E3" w:rsidRDefault="00F548E3" w:rsidP="00F548E3">
            <w:pPr>
              <w:pStyle w:val="TableParagraph"/>
              <w:spacing w:line="254" w:lineRule="exact"/>
              <w:ind w:left="108"/>
              <w:rPr>
                <w:sz w:val="24"/>
                <w:lang w:val="ru-RU"/>
              </w:rPr>
            </w:pPr>
            <w:r w:rsidRPr="00F548E3">
              <w:rPr>
                <w:sz w:val="24"/>
                <w:lang w:val="ru-RU"/>
              </w:rPr>
              <w:t>Ведение</w:t>
            </w:r>
            <w:r w:rsidRPr="00F548E3">
              <w:rPr>
                <w:spacing w:val="-4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мяча</w:t>
            </w:r>
            <w:r w:rsidRPr="00F548E3">
              <w:rPr>
                <w:spacing w:val="55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на</w:t>
            </w:r>
            <w:r w:rsidRPr="00F548E3">
              <w:rPr>
                <w:spacing w:val="-4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месте</w:t>
            </w:r>
            <w:r w:rsidRPr="00F548E3">
              <w:rPr>
                <w:spacing w:val="-3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с</w:t>
            </w:r>
            <w:r w:rsidRPr="00F548E3">
              <w:rPr>
                <w:spacing w:val="-4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разной</w:t>
            </w:r>
            <w:r w:rsidRPr="00F548E3">
              <w:rPr>
                <w:spacing w:val="-1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высотой</w:t>
            </w:r>
            <w:r w:rsidRPr="00F548E3">
              <w:rPr>
                <w:spacing w:val="5"/>
                <w:sz w:val="24"/>
                <w:lang w:val="ru-RU"/>
              </w:rPr>
              <w:t xml:space="preserve"> </w:t>
            </w:r>
            <w:r w:rsidRPr="00F548E3">
              <w:rPr>
                <w:spacing w:val="-2"/>
                <w:sz w:val="24"/>
                <w:lang w:val="ru-RU"/>
              </w:rPr>
              <w:t>отскока.</w:t>
            </w:r>
          </w:p>
        </w:tc>
        <w:tc>
          <w:tcPr>
            <w:tcW w:w="709" w:type="dxa"/>
          </w:tcPr>
          <w:p w:rsidR="00F548E3" w:rsidRDefault="00F548E3" w:rsidP="00F548E3">
            <w:pPr>
              <w:pStyle w:val="TableParagraph"/>
              <w:spacing w:line="254" w:lineRule="exact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01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Default="00F548E3" w:rsidP="00F548E3">
            <w:pPr>
              <w:rPr>
                <w:sz w:val="2"/>
                <w:szCs w:val="2"/>
              </w:rPr>
            </w:pPr>
          </w:p>
        </w:tc>
      </w:tr>
      <w:tr w:rsidR="00F548E3" w:rsidTr="00271BB3">
        <w:trPr>
          <w:trHeight w:val="275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272" w:type="dxa"/>
            <w:gridSpan w:val="2"/>
          </w:tcPr>
          <w:p w:rsidR="00F548E3" w:rsidRPr="00F548E3" w:rsidRDefault="00F548E3" w:rsidP="00F548E3">
            <w:pPr>
              <w:pStyle w:val="TableParagraph"/>
              <w:spacing w:line="254" w:lineRule="exact"/>
              <w:ind w:left="108"/>
              <w:rPr>
                <w:sz w:val="24"/>
                <w:lang w:val="ru-RU"/>
              </w:rPr>
            </w:pPr>
            <w:r w:rsidRPr="00F548E3">
              <w:rPr>
                <w:sz w:val="24"/>
                <w:lang w:val="ru-RU"/>
              </w:rPr>
              <w:t>Бросок</w:t>
            </w:r>
            <w:r w:rsidRPr="00F548E3">
              <w:rPr>
                <w:spacing w:val="-1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двумя</w:t>
            </w:r>
            <w:r w:rsidRPr="00F548E3">
              <w:rPr>
                <w:spacing w:val="-3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руками</w:t>
            </w:r>
            <w:r w:rsidRPr="00F548E3">
              <w:rPr>
                <w:spacing w:val="-2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от</w:t>
            </w:r>
            <w:r w:rsidRPr="00F548E3">
              <w:rPr>
                <w:spacing w:val="-3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головы</w:t>
            </w:r>
            <w:r w:rsidRPr="00F548E3">
              <w:rPr>
                <w:spacing w:val="52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после</w:t>
            </w:r>
            <w:r w:rsidRPr="00F548E3">
              <w:rPr>
                <w:spacing w:val="-5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ловли</w:t>
            </w:r>
            <w:r w:rsidRPr="00F548E3">
              <w:rPr>
                <w:spacing w:val="-2"/>
                <w:sz w:val="24"/>
                <w:lang w:val="ru-RU"/>
              </w:rPr>
              <w:t xml:space="preserve"> </w:t>
            </w:r>
            <w:r w:rsidRPr="00F548E3">
              <w:rPr>
                <w:spacing w:val="-4"/>
                <w:sz w:val="24"/>
                <w:lang w:val="ru-RU"/>
              </w:rPr>
              <w:t>мяча</w:t>
            </w:r>
          </w:p>
        </w:tc>
        <w:tc>
          <w:tcPr>
            <w:tcW w:w="709" w:type="dxa"/>
          </w:tcPr>
          <w:p w:rsidR="00F548E3" w:rsidRDefault="00F548E3" w:rsidP="00F548E3">
            <w:pPr>
              <w:pStyle w:val="TableParagraph"/>
              <w:spacing w:line="254" w:lineRule="exact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01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Default="00F548E3" w:rsidP="00F548E3">
            <w:pPr>
              <w:rPr>
                <w:sz w:val="2"/>
                <w:szCs w:val="2"/>
              </w:rPr>
            </w:pPr>
          </w:p>
        </w:tc>
      </w:tr>
      <w:tr w:rsidR="00F548E3" w:rsidTr="00271BB3">
        <w:trPr>
          <w:trHeight w:val="275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272" w:type="dxa"/>
            <w:gridSpan w:val="2"/>
          </w:tcPr>
          <w:p w:rsidR="00F548E3" w:rsidRPr="00F548E3" w:rsidRDefault="00F548E3" w:rsidP="00F548E3">
            <w:pPr>
              <w:pStyle w:val="TableParagraph"/>
              <w:spacing w:line="254" w:lineRule="exact"/>
              <w:ind w:left="108"/>
              <w:rPr>
                <w:sz w:val="24"/>
                <w:lang w:val="ru-RU"/>
              </w:rPr>
            </w:pPr>
            <w:r w:rsidRPr="00F548E3">
              <w:rPr>
                <w:sz w:val="24"/>
                <w:lang w:val="ru-RU"/>
              </w:rPr>
              <w:t>Ведение</w:t>
            </w:r>
            <w:r w:rsidRPr="00F548E3">
              <w:rPr>
                <w:spacing w:val="-4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мяча</w:t>
            </w:r>
            <w:r w:rsidRPr="00F548E3">
              <w:rPr>
                <w:spacing w:val="-4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на</w:t>
            </w:r>
            <w:r w:rsidRPr="00F548E3">
              <w:rPr>
                <w:spacing w:val="-4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месте</w:t>
            </w:r>
            <w:r w:rsidRPr="00F548E3">
              <w:rPr>
                <w:spacing w:val="-4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правой</w:t>
            </w:r>
            <w:r w:rsidRPr="00F548E3">
              <w:rPr>
                <w:spacing w:val="-1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(левой)</w:t>
            </w:r>
            <w:r w:rsidRPr="00F548E3">
              <w:rPr>
                <w:spacing w:val="-1"/>
                <w:sz w:val="24"/>
                <w:lang w:val="ru-RU"/>
              </w:rPr>
              <w:t xml:space="preserve"> </w:t>
            </w:r>
            <w:r w:rsidRPr="00F548E3">
              <w:rPr>
                <w:spacing w:val="-4"/>
                <w:sz w:val="24"/>
                <w:lang w:val="ru-RU"/>
              </w:rPr>
              <w:t>рукой</w:t>
            </w:r>
          </w:p>
        </w:tc>
        <w:tc>
          <w:tcPr>
            <w:tcW w:w="709" w:type="dxa"/>
          </w:tcPr>
          <w:p w:rsidR="00F548E3" w:rsidRDefault="00F548E3" w:rsidP="00F548E3">
            <w:pPr>
              <w:pStyle w:val="TableParagraph"/>
              <w:spacing w:line="254" w:lineRule="exact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01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Default="00F548E3" w:rsidP="00F548E3">
            <w:pPr>
              <w:rPr>
                <w:sz w:val="2"/>
                <w:szCs w:val="2"/>
              </w:rPr>
            </w:pPr>
          </w:p>
        </w:tc>
      </w:tr>
      <w:tr w:rsidR="00F548E3" w:rsidTr="00271BB3">
        <w:trPr>
          <w:trHeight w:val="265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4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272" w:type="dxa"/>
            <w:gridSpan w:val="2"/>
            <w:tcBorders>
              <w:bottom w:val="thickThinMediumGap" w:sz="2" w:space="0" w:color="000000"/>
            </w:tcBorders>
          </w:tcPr>
          <w:p w:rsidR="00F548E3" w:rsidRPr="00F548E3" w:rsidRDefault="00F548E3" w:rsidP="00F548E3">
            <w:pPr>
              <w:pStyle w:val="TableParagraph"/>
              <w:spacing w:line="244" w:lineRule="exact"/>
              <w:ind w:left="108"/>
              <w:rPr>
                <w:sz w:val="24"/>
                <w:lang w:val="ru-RU"/>
              </w:rPr>
            </w:pPr>
            <w:r w:rsidRPr="00F548E3">
              <w:rPr>
                <w:sz w:val="24"/>
                <w:lang w:val="ru-RU"/>
              </w:rPr>
              <w:t>Ловля</w:t>
            </w:r>
            <w:r w:rsidRPr="00F548E3">
              <w:rPr>
                <w:spacing w:val="-5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мяча двумя</w:t>
            </w:r>
            <w:r w:rsidRPr="00F548E3">
              <w:rPr>
                <w:spacing w:val="-2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руками</w:t>
            </w:r>
            <w:r w:rsidRPr="00F548E3">
              <w:rPr>
                <w:spacing w:val="-2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от</w:t>
            </w:r>
            <w:r w:rsidRPr="00F548E3">
              <w:rPr>
                <w:spacing w:val="-2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груди</w:t>
            </w:r>
            <w:r w:rsidRPr="00F548E3">
              <w:rPr>
                <w:spacing w:val="-2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на</w:t>
            </w:r>
            <w:r w:rsidRPr="00F548E3">
              <w:rPr>
                <w:spacing w:val="1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месте</w:t>
            </w:r>
            <w:r w:rsidRPr="00F548E3">
              <w:rPr>
                <w:spacing w:val="-5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в</w:t>
            </w:r>
            <w:r w:rsidRPr="00F548E3">
              <w:rPr>
                <w:spacing w:val="-1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парах</w:t>
            </w:r>
            <w:r w:rsidRPr="00F548E3">
              <w:rPr>
                <w:spacing w:val="55"/>
                <w:sz w:val="24"/>
                <w:lang w:val="ru-RU"/>
              </w:rPr>
              <w:t xml:space="preserve"> </w:t>
            </w:r>
            <w:r w:rsidRPr="00F548E3">
              <w:rPr>
                <w:sz w:val="24"/>
                <w:lang w:val="ru-RU"/>
              </w:rPr>
              <w:t>с</w:t>
            </w:r>
            <w:r w:rsidRPr="00F548E3">
              <w:rPr>
                <w:spacing w:val="-4"/>
                <w:sz w:val="24"/>
                <w:lang w:val="ru-RU"/>
              </w:rPr>
              <w:t xml:space="preserve"> </w:t>
            </w:r>
            <w:r w:rsidRPr="00F548E3">
              <w:rPr>
                <w:spacing w:val="-2"/>
                <w:sz w:val="24"/>
                <w:lang w:val="ru-RU"/>
              </w:rPr>
              <w:t>шагом</w:t>
            </w:r>
          </w:p>
        </w:tc>
        <w:tc>
          <w:tcPr>
            <w:tcW w:w="709" w:type="dxa"/>
            <w:tcBorders>
              <w:bottom w:val="thickThinMediumGap" w:sz="2" w:space="0" w:color="000000"/>
            </w:tcBorders>
          </w:tcPr>
          <w:p w:rsidR="00F548E3" w:rsidRDefault="00F548E3" w:rsidP="00F548E3">
            <w:pPr>
              <w:pStyle w:val="TableParagraph"/>
              <w:spacing w:line="244" w:lineRule="exact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  <w:tcBorders>
              <w:bottom w:val="thickThinMediumGap" w:sz="2" w:space="0" w:color="000000"/>
            </w:tcBorders>
          </w:tcPr>
          <w:p w:rsidR="00F548E3" w:rsidRDefault="00F548E3" w:rsidP="00F548E3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851" w:type="dxa"/>
            <w:tcBorders>
              <w:bottom w:val="thickThinMediumGap" w:sz="2" w:space="0" w:color="000000"/>
            </w:tcBorders>
          </w:tcPr>
          <w:p w:rsidR="00F548E3" w:rsidRDefault="00F548E3" w:rsidP="00F548E3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01" w:type="dxa"/>
            <w:vMerge/>
            <w:tcBorders>
              <w:top w:val="nil"/>
              <w:bottom w:val="single" w:sz="2" w:space="0" w:color="0000FF"/>
              <w:right w:val="nil"/>
            </w:tcBorders>
          </w:tcPr>
          <w:p w:rsidR="00F548E3" w:rsidRDefault="00F548E3" w:rsidP="00F548E3">
            <w:pPr>
              <w:rPr>
                <w:sz w:val="2"/>
                <w:szCs w:val="2"/>
              </w:rPr>
            </w:pPr>
          </w:p>
        </w:tc>
      </w:tr>
      <w:tr w:rsidR="00F548E3" w:rsidTr="00271BB3">
        <w:trPr>
          <w:gridAfter w:val="1"/>
          <w:wAfter w:w="101" w:type="dxa"/>
          <w:trHeight w:val="549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272" w:type="dxa"/>
            <w:gridSpan w:val="2"/>
          </w:tcPr>
          <w:p w:rsidR="00F548E3" w:rsidRPr="00853816" w:rsidRDefault="00F548E3" w:rsidP="00F548E3">
            <w:pPr>
              <w:pStyle w:val="TableParagraph"/>
              <w:spacing w:before="0" w:line="276" w:lineRule="exact"/>
              <w:ind w:left="108" w:right="81"/>
              <w:rPr>
                <w:sz w:val="24"/>
                <w:lang w:val="ru-RU"/>
              </w:rPr>
            </w:pPr>
            <w:r w:rsidRPr="00853816">
              <w:rPr>
                <w:sz w:val="24"/>
                <w:lang w:val="ru-RU"/>
              </w:rPr>
              <w:t>Обучение</w:t>
            </w:r>
            <w:r w:rsidRPr="00853816">
              <w:rPr>
                <w:spacing w:val="-6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техники</w:t>
            </w:r>
            <w:r w:rsidRPr="00853816">
              <w:rPr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ведение</w:t>
            </w:r>
            <w:r w:rsidRPr="00853816">
              <w:rPr>
                <w:spacing w:val="-6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мяча</w:t>
            </w:r>
            <w:r w:rsidRPr="00853816">
              <w:rPr>
                <w:spacing w:val="-6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с</w:t>
            </w:r>
            <w:r w:rsidRPr="00853816">
              <w:rPr>
                <w:spacing w:val="-6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разной</w:t>
            </w:r>
            <w:r w:rsidRPr="00853816">
              <w:rPr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высотой</w:t>
            </w:r>
            <w:r w:rsidRPr="00853816">
              <w:rPr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отскока,</w:t>
            </w:r>
            <w:r w:rsidRPr="00853816">
              <w:rPr>
                <w:spacing w:val="-4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броски,</w:t>
            </w:r>
            <w:r w:rsidRPr="00853816">
              <w:rPr>
                <w:spacing w:val="-4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передачи</w:t>
            </w:r>
            <w:r w:rsidRPr="00853816">
              <w:rPr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в</w:t>
            </w:r>
            <w:r w:rsidRPr="00853816">
              <w:rPr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 xml:space="preserve">движении, </w:t>
            </w:r>
            <w:r w:rsidRPr="00853816">
              <w:rPr>
                <w:spacing w:val="-4"/>
                <w:sz w:val="24"/>
                <w:lang w:val="ru-RU"/>
              </w:rPr>
              <w:t>игра</w:t>
            </w:r>
          </w:p>
        </w:tc>
        <w:tc>
          <w:tcPr>
            <w:tcW w:w="709" w:type="dxa"/>
          </w:tcPr>
          <w:p w:rsidR="00F548E3" w:rsidRDefault="00F548E3" w:rsidP="00F548E3">
            <w:pPr>
              <w:pStyle w:val="TableParagraph"/>
              <w:ind w:left="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</w:pPr>
          </w:p>
        </w:tc>
      </w:tr>
      <w:tr w:rsidR="00F548E3" w:rsidTr="00271BB3">
        <w:trPr>
          <w:gridAfter w:val="1"/>
          <w:wAfter w:w="101" w:type="dxa"/>
          <w:trHeight w:val="553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before="0" w:line="275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50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before="0" w:line="275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272" w:type="dxa"/>
            <w:gridSpan w:val="2"/>
          </w:tcPr>
          <w:p w:rsidR="00F548E3" w:rsidRPr="00853816" w:rsidRDefault="00F548E3" w:rsidP="00F548E3">
            <w:pPr>
              <w:pStyle w:val="TableParagraph"/>
              <w:spacing w:before="0" w:line="276" w:lineRule="exact"/>
              <w:ind w:left="108" w:right="81"/>
              <w:rPr>
                <w:sz w:val="24"/>
                <w:lang w:val="ru-RU"/>
              </w:rPr>
            </w:pPr>
            <w:r w:rsidRPr="00853816">
              <w:rPr>
                <w:sz w:val="24"/>
                <w:lang w:val="ru-RU"/>
              </w:rPr>
              <w:t>Обучение</w:t>
            </w:r>
            <w:r w:rsidRPr="00853816">
              <w:rPr>
                <w:spacing w:val="-7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техники</w:t>
            </w:r>
            <w:r w:rsidRPr="00853816">
              <w:rPr>
                <w:spacing w:val="-5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ведение</w:t>
            </w:r>
            <w:r w:rsidRPr="00853816">
              <w:rPr>
                <w:spacing w:val="-7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мяча,</w:t>
            </w:r>
            <w:r w:rsidRPr="00853816">
              <w:rPr>
                <w:spacing w:val="-5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перехват</w:t>
            </w:r>
            <w:r w:rsidRPr="00853816">
              <w:rPr>
                <w:spacing w:val="-2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мяча,</w:t>
            </w:r>
            <w:r w:rsidRPr="00853816">
              <w:rPr>
                <w:spacing w:val="40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броски,</w:t>
            </w:r>
            <w:r w:rsidRPr="00853816">
              <w:rPr>
                <w:spacing w:val="-5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передачи</w:t>
            </w:r>
            <w:r w:rsidRPr="00853816">
              <w:rPr>
                <w:spacing w:val="-5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в</w:t>
            </w:r>
            <w:r w:rsidRPr="00853816">
              <w:rPr>
                <w:spacing w:val="-5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 xml:space="preserve">движении, позиционное </w:t>
            </w:r>
            <w:r w:rsidRPr="00853816">
              <w:rPr>
                <w:spacing w:val="-2"/>
                <w:sz w:val="24"/>
                <w:lang w:val="ru-RU"/>
              </w:rPr>
              <w:t>нападение</w:t>
            </w:r>
          </w:p>
        </w:tc>
        <w:tc>
          <w:tcPr>
            <w:tcW w:w="709" w:type="dxa"/>
          </w:tcPr>
          <w:p w:rsidR="00F548E3" w:rsidRDefault="00F548E3" w:rsidP="00F548E3">
            <w:pPr>
              <w:pStyle w:val="TableParagraph"/>
              <w:spacing w:before="0" w:line="275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</w:pPr>
          </w:p>
        </w:tc>
      </w:tr>
      <w:tr w:rsidR="00F548E3" w:rsidTr="00271BB3">
        <w:trPr>
          <w:gridAfter w:val="1"/>
          <w:wAfter w:w="101" w:type="dxa"/>
          <w:trHeight w:val="275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272" w:type="dxa"/>
            <w:gridSpan w:val="2"/>
          </w:tcPr>
          <w:p w:rsidR="00F548E3" w:rsidRPr="00853816" w:rsidRDefault="00F548E3" w:rsidP="00F548E3">
            <w:pPr>
              <w:pStyle w:val="TableParagraph"/>
              <w:spacing w:line="254" w:lineRule="exact"/>
              <w:ind w:left="108"/>
              <w:rPr>
                <w:sz w:val="24"/>
                <w:lang w:val="ru-RU"/>
              </w:rPr>
            </w:pPr>
            <w:r w:rsidRPr="00853816">
              <w:rPr>
                <w:sz w:val="24"/>
                <w:lang w:val="ru-RU"/>
              </w:rPr>
              <w:t>Оценка</w:t>
            </w:r>
            <w:r w:rsidRPr="00853816">
              <w:rPr>
                <w:spacing w:val="-7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техники</w:t>
            </w:r>
            <w:r w:rsidRPr="00853816">
              <w:rPr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броска</w:t>
            </w:r>
            <w:r w:rsidRPr="00853816">
              <w:rPr>
                <w:spacing w:val="-1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одной</w:t>
            </w:r>
            <w:r w:rsidRPr="00853816">
              <w:rPr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рукой</w:t>
            </w:r>
            <w:r w:rsidRPr="00853816">
              <w:rPr>
                <w:spacing w:val="1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от</w:t>
            </w:r>
            <w:r w:rsidRPr="00853816">
              <w:rPr>
                <w:spacing w:val="-4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плеча</w:t>
            </w:r>
            <w:r w:rsidRPr="00853816">
              <w:rPr>
                <w:spacing w:val="-6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в</w:t>
            </w:r>
            <w:r w:rsidRPr="00853816">
              <w:rPr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spacing w:val="-2"/>
                <w:sz w:val="24"/>
                <w:lang w:val="ru-RU"/>
              </w:rPr>
              <w:t>движении</w:t>
            </w:r>
          </w:p>
        </w:tc>
        <w:tc>
          <w:tcPr>
            <w:tcW w:w="709" w:type="dxa"/>
          </w:tcPr>
          <w:p w:rsidR="00F548E3" w:rsidRDefault="00F548E3" w:rsidP="00F548E3">
            <w:pPr>
              <w:pStyle w:val="TableParagraph"/>
              <w:spacing w:line="254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F548E3" w:rsidTr="00271BB3">
        <w:trPr>
          <w:gridAfter w:val="1"/>
          <w:wAfter w:w="101" w:type="dxa"/>
          <w:trHeight w:val="550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272" w:type="dxa"/>
            <w:gridSpan w:val="2"/>
          </w:tcPr>
          <w:p w:rsidR="00F548E3" w:rsidRPr="00853816" w:rsidRDefault="00F548E3" w:rsidP="00F548E3">
            <w:pPr>
              <w:pStyle w:val="TableParagraph"/>
              <w:spacing w:before="0" w:line="276" w:lineRule="exact"/>
              <w:ind w:left="108" w:right="81"/>
              <w:rPr>
                <w:sz w:val="24"/>
                <w:lang w:val="ru-RU"/>
              </w:rPr>
            </w:pPr>
            <w:r w:rsidRPr="00853816">
              <w:rPr>
                <w:sz w:val="24"/>
                <w:lang w:val="ru-RU"/>
              </w:rPr>
              <w:t>Обучение</w:t>
            </w:r>
            <w:r w:rsidRPr="00853816">
              <w:rPr>
                <w:spacing w:val="-7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ведения,</w:t>
            </w:r>
            <w:r w:rsidRPr="00853816">
              <w:rPr>
                <w:spacing w:val="-5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бросков,</w:t>
            </w:r>
            <w:r w:rsidRPr="00853816">
              <w:rPr>
                <w:spacing w:val="-5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передачи</w:t>
            </w:r>
            <w:r w:rsidRPr="00853816">
              <w:rPr>
                <w:spacing w:val="-4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в</w:t>
            </w:r>
            <w:r w:rsidRPr="00853816">
              <w:rPr>
                <w:spacing w:val="-4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движениях,</w:t>
            </w:r>
            <w:r w:rsidRPr="00853816">
              <w:rPr>
                <w:spacing w:val="-5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нападение</w:t>
            </w:r>
            <w:r w:rsidRPr="00853816">
              <w:rPr>
                <w:spacing w:val="-7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быстрым</w:t>
            </w:r>
            <w:r w:rsidRPr="00853816">
              <w:rPr>
                <w:spacing w:val="-7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прорывом,</w:t>
            </w:r>
            <w:r w:rsidRPr="00853816">
              <w:rPr>
                <w:spacing w:val="-5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развитие координационных способностей</w:t>
            </w:r>
          </w:p>
        </w:tc>
        <w:tc>
          <w:tcPr>
            <w:tcW w:w="709" w:type="dxa"/>
          </w:tcPr>
          <w:p w:rsidR="00F548E3" w:rsidRDefault="00F548E3" w:rsidP="00F548E3">
            <w:pPr>
              <w:pStyle w:val="TableParagraph"/>
              <w:ind w:left="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</w:pPr>
          </w:p>
        </w:tc>
      </w:tr>
      <w:tr w:rsidR="00F548E3" w:rsidTr="00271BB3">
        <w:trPr>
          <w:gridAfter w:val="1"/>
          <w:wAfter w:w="101" w:type="dxa"/>
          <w:trHeight w:val="274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before="0"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before="0" w:line="254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272" w:type="dxa"/>
            <w:gridSpan w:val="2"/>
          </w:tcPr>
          <w:p w:rsidR="00F548E3" w:rsidRPr="00853816" w:rsidRDefault="00F548E3" w:rsidP="00F548E3">
            <w:pPr>
              <w:pStyle w:val="TableParagraph"/>
              <w:spacing w:before="0" w:line="254" w:lineRule="exact"/>
              <w:ind w:left="108"/>
              <w:rPr>
                <w:sz w:val="24"/>
                <w:lang w:val="ru-RU"/>
              </w:rPr>
            </w:pPr>
            <w:r w:rsidRPr="00853816">
              <w:rPr>
                <w:b/>
                <w:sz w:val="24"/>
                <w:lang w:val="ru-RU"/>
              </w:rPr>
              <w:t>Настольный</w:t>
            </w:r>
            <w:r w:rsidRPr="0085381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53816">
              <w:rPr>
                <w:b/>
                <w:sz w:val="24"/>
                <w:lang w:val="ru-RU"/>
              </w:rPr>
              <w:t xml:space="preserve">теннис. </w:t>
            </w:r>
            <w:r w:rsidRPr="00853816">
              <w:rPr>
                <w:sz w:val="24"/>
                <w:lang w:val="ru-RU"/>
              </w:rPr>
              <w:t>ТБ</w:t>
            </w:r>
            <w:r w:rsidRPr="00853816">
              <w:rPr>
                <w:spacing w:val="-2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на</w:t>
            </w:r>
            <w:r w:rsidRPr="00853816">
              <w:rPr>
                <w:spacing w:val="-4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занятиях.</w:t>
            </w:r>
            <w:r w:rsidRPr="00853816">
              <w:rPr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История</w:t>
            </w:r>
            <w:r w:rsidRPr="00853816">
              <w:rPr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возникновения.</w:t>
            </w:r>
            <w:r w:rsidRPr="00853816">
              <w:rPr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Правила</w:t>
            </w:r>
            <w:r w:rsidRPr="00853816">
              <w:rPr>
                <w:spacing w:val="-5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игры,</w:t>
            </w:r>
            <w:r w:rsidRPr="00853816">
              <w:rPr>
                <w:spacing w:val="-2"/>
                <w:sz w:val="24"/>
                <w:lang w:val="ru-RU"/>
              </w:rPr>
              <w:t xml:space="preserve"> судейства.</w:t>
            </w:r>
          </w:p>
        </w:tc>
        <w:tc>
          <w:tcPr>
            <w:tcW w:w="709" w:type="dxa"/>
          </w:tcPr>
          <w:p w:rsidR="00F548E3" w:rsidRPr="00853816" w:rsidRDefault="00F548E3" w:rsidP="00F548E3">
            <w:pPr>
              <w:pStyle w:val="TableParagraph"/>
              <w:spacing w:before="0"/>
              <w:rPr>
                <w:sz w:val="20"/>
                <w:lang w:val="ru-RU"/>
              </w:rPr>
            </w:pPr>
          </w:p>
        </w:tc>
        <w:tc>
          <w:tcPr>
            <w:tcW w:w="850" w:type="dxa"/>
          </w:tcPr>
          <w:p w:rsidR="00F548E3" w:rsidRPr="00853816" w:rsidRDefault="00F548E3" w:rsidP="00F548E3">
            <w:pPr>
              <w:pStyle w:val="TableParagraph"/>
              <w:spacing w:before="0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F548E3" w:rsidRPr="00853816" w:rsidRDefault="00F548E3" w:rsidP="00F548E3">
            <w:pPr>
              <w:pStyle w:val="TableParagraph"/>
              <w:spacing w:before="0"/>
              <w:rPr>
                <w:sz w:val="20"/>
                <w:lang w:val="ru-RU"/>
              </w:rPr>
            </w:pPr>
          </w:p>
        </w:tc>
      </w:tr>
      <w:tr w:rsidR="00F548E3" w:rsidTr="00271BB3">
        <w:trPr>
          <w:gridAfter w:val="1"/>
          <w:wAfter w:w="101" w:type="dxa"/>
          <w:trHeight w:val="280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272" w:type="dxa"/>
            <w:gridSpan w:val="2"/>
          </w:tcPr>
          <w:p w:rsidR="00F548E3" w:rsidRPr="00853816" w:rsidRDefault="00F548E3" w:rsidP="00F548E3">
            <w:pPr>
              <w:pStyle w:val="TableParagraph"/>
              <w:spacing w:line="259" w:lineRule="exact"/>
              <w:ind w:left="108"/>
              <w:rPr>
                <w:sz w:val="24"/>
                <w:lang w:val="ru-RU"/>
              </w:rPr>
            </w:pPr>
            <w:r w:rsidRPr="00853816">
              <w:rPr>
                <w:sz w:val="24"/>
                <w:lang w:val="ru-RU"/>
              </w:rPr>
              <w:t>Удержание</w:t>
            </w:r>
            <w:r w:rsidRPr="00853816">
              <w:rPr>
                <w:spacing w:val="-4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малого</w:t>
            </w:r>
            <w:r w:rsidRPr="00853816">
              <w:rPr>
                <w:spacing w:val="-8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теннисного</w:t>
            </w:r>
            <w:r w:rsidRPr="00853816">
              <w:rPr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мяча</w:t>
            </w:r>
            <w:r w:rsidRPr="00853816">
              <w:rPr>
                <w:spacing w:val="-4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на</w:t>
            </w:r>
            <w:r w:rsidRPr="00853816">
              <w:rPr>
                <w:spacing w:val="-4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ракетке</w:t>
            </w:r>
            <w:r w:rsidRPr="00853816">
              <w:rPr>
                <w:spacing w:val="-4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 xml:space="preserve">ведущей </w:t>
            </w:r>
            <w:r w:rsidRPr="00853816">
              <w:rPr>
                <w:spacing w:val="-2"/>
                <w:sz w:val="24"/>
                <w:lang w:val="ru-RU"/>
              </w:rPr>
              <w:t>рукой.</w:t>
            </w:r>
          </w:p>
        </w:tc>
        <w:tc>
          <w:tcPr>
            <w:tcW w:w="709" w:type="dxa"/>
          </w:tcPr>
          <w:p w:rsidR="00F548E3" w:rsidRDefault="00F548E3" w:rsidP="00F548E3">
            <w:pPr>
              <w:pStyle w:val="TableParagraph"/>
              <w:spacing w:line="259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F548E3" w:rsidTr="00271BB3">
        <w:trPr>
          <w:gridAfter w:val="1"/>
          <w:wAfter w:w="101" w:type="dxa"/>
          <w:trHeight w:val="275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272" w:type="dxa"/>
            <w:gridSpan w:val="2"/>
          </w:tcPr>
          <w:p w:rsidR="00F548E3" w:rsidRPr="00853816" w:rsidRDefault="00F548E3" w:rsidP="00F548E3">
            <w:pPr>
              <w:pStyle w:val="TableParagraph"/>
              <w:spacing w:line="254" w:lineRule="exact"/>
              <w:ind w:left="108"/>
              <w:rPr>
                <w:sz w:val="24"/>
                <w:lang w:val="ru-RU"/>
              </w:rPr>
            </w:pPr>
            <w:r w:rsidRPr="00853816">
              <w:rPr>
                <w:sz w:val="24"/>
                <w:lang w:val="ru-RU"/>
              </w:rPr>
              <w:t>Набивание</w:t>
            </w:r>
            <w:r w:rsidRPr="00853816">
              <w:rPr>
                <w:spacing w:val="-5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малого</w:t>
            </w:r>
            <w:r w:rsidRPr="00853816">
              <w:rPr>
                <w:spacing w:val="-7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теннисного</w:t>
            </w:r>
            <w:r w:rsidRPr="00853816">
              <w:rPr>
                <w:spacing w:val="-7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мяча</w:t>
            </w:r>
            <w:r w:rsidRPr="00853816">
              <w:rPr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ракеткой 10-15</w:t>
            </w:r>
            <w:r w:rsidRPr="00853816">
              <w:rPr>
                <w:spacing w:val="-1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раз</w:t>
            </w:r>
            <w:r w:rsidRPr="00853816">
              <w:rPr>
                <w:spacing w:val="-1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без</w:t>
            </w:r>
            <w:r w:rsidRPr="00853816">
              <w:rPr>
                <w:spacing w:val="-1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потери</w:t>
            </w:r>
            <w:r w:rsidRPr="00853816">
              <w:rPr>
                <w:spacing w:val="1"/>
                <w:sz w:val="24"/>
                <w:lang w:val="ru-RU"/>
              </w:rPr>
              <w:t xml:space="preserve"> </w:t>
            </w:r>
            <w:r w:rsidRPr="00853816">
              <w:rPr>
                <w:spacing w:val="-2"/>
                <w:sz w:val="24"/>
                <w:lang w:val="ru-RU"/>
              </w:rPr>
              <w:t>мяча.</w:t>
            </w:r>
          </w:p>
        </w:tc>
        <w:tc>
          <w:tcPr>
            <w:tcW w:w="709" w:type="dxa"/>
          </w:tcPr>
          <w:p w:rsidR="00F548E3" w:rsidRDefault="00F548E3" w:rsidP="00F548E3">
            <w:pPr>
              <w:pStyle w:val="TableParagraph"/>
              <w:spacing w:line="254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F548E3" w:rsidTr="00271BB3">
        <w:trPr>
          <w:gridAfter w:val="1"/>
          <w:wAfter w:w="101" w:type="dxa"/>
          <w:trHeight w:val="275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272" w:type="dxa"/>
            <w:gridSpan w:val="2"/>
          </w:tcPr>
          <w:p w:rsidR="00F548E3" w:rsidRPr="00853816" w:rsidRDefault="00F548E3" w:rsidP="00F548E3">
            <w:pPr>
              <w:pStyle w:val="TableParagraph"/>
              <w:spacing w:line="254" w:lineRule="exact"/>
              <w:ind w:left="108"/>
              <w:rPr>
                <w:sz w:val="24"/>
                <w:lang w:val="ru-RU"/>
              </w:rPr>
            </w:pPr>
            <w:proofErr w:type="gramStart"/>
            <w:r w:rsidRPr="00853816">
              <w:rPr>
                <w:sz w:val="24"/>
                <w:lang w:val="ru-RU"/>
              </w:rPr>
              <w:t>Попеременное</w:t>
            </w:r>
            <w:proofErr w:type="gramEnd"/>
            <w:r w:rsidRPr="00853816">
              <w:rPr>
                <w:spacing w:val="-8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набиванием</w:t>
            </w:r>
            <w:r w:rsidRPr="00853816">
              <w:rPr>
                <w:spacing w:val="-6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мяча</w:t>
            </w:r>
            <w:r w:rsidRPr="00853816">
              <w:rPr>
                <w:spacing w:val="-6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ракеткой</w:t>
            </w:r>
            <w:r w:rsidRPr="00853816">
              <w:rPr>
                <w:spacing w:val="2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на</w:t>
            </w:r>
            <w:r w:rsidRPr="00853816">
              <w:rPr>
                <w:spacing w:val="-6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одной</w:t>
            </w:r>
            <w:r w:rsidRPr="00853816">
              <w:rPr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и</w:t>
            </w:r>
            <w:r w:rsidRPr="00853816">
              <w:rPr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другой</w:t>
            </w:r>
            <w:r w:rsidRPr="00853816">
              <w:rPr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spacing w:val="-2"/>
                <w:sz w:val="24"/>
                <w:lang w:val="ru-RU"/>
              </w:rPr>
              <w:t>стороне.</w:t>
            </w:r>
          </w:p>
        </w:tc>
        <w:tc>
          <w:tcPr>
            <w:tcW w:w="709" w:type="dxa"/>
          </w:tcPr>
          <w:p w:rsidR="00F548E3" w:rsidRDefault="00F548E3" w:rsidP="00F548E3">
            <w:pPr>
              <w:pStyle w:val="TableParagraph"/>
              <w:spacing w:line="254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F548E3" w:rsidTr="00271BB3">
        <w:trPr>
          <w:gridAfter w:val="1"/>
          <w:wAfter w:w="101" w:type="dxa"/>
          <w:trHeight w:val="275"/>
        </w:trPr>
        <w:tc>
          <w:tcPr>
            <w:tcW w:w="9818" w:type="dxa"/>
            <w:gridSpan w:val="7"/>
          </w:tcPr>
          <w:p w:rsidR="00F548E3" w:rsidRPr="00853816" w:rsidRDefault="00F548E3" w:rsidP="00F548E3">
            <w:pPr>
              <w:pStyle w:val="TableParagraph"/>
              <w:spacing w:line="254" w:lineRule="exact"/>
              <w:ind w:left="8" w:right="5"/>
              <w:jc w:val="center"/>
              <w:rPr>
                <w:b/>
                <w:sz w:val="24"/>
                <w:lang w:val="ru-RU"/>
              </w:rPr>
            </w:pPr>
            <w:r w:rsidRPr="00853816">
              <w:rPr>
                <w:b/>
                <w:sz w:val="24"/>
                <w:lang w:val="ru-RU"/>
              </w:rPr>
              <w:t>Лыжная</w:t>
            </w:r>
            <w:r w:rsidRPr="0085381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53816">
              <w:rPr>
                <w:b/>
                <w:sz w:val="24"/>
                <w:lang w:val="ru-RU"/>
              </w:rPr>
              <w:t>подготовка</w:t>
            </w:r>
            <w:r w:rsidRPr="0085381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b/>
                <w:sz w:val="24"/>
                <w:lang w:val="ru-RU"/>
              </w:rPr>
              <w:t>(теоретические</w:t>
            </w:r>
            <w:r w:rsidRPr="00853816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853816">
              <w:rPr>
                <w:b/>
                <w:sz w:val="24"/>
                <w:lang w:val="ru-RU"/>
              </w:rPr>
              <w:t>знания 6</w:t>
            </w:r>
            <w:r w:rsidRPr="0085381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b/>
                <w:spacing w:val="-2"/>
                <w:sz w:val="24"/>
                <w:lang w:val="ru-RU"/>
              </w:rPr>
              <w:t>часов)</w:t>
            </w:r>
          </w:p>
        </w:tc>
      </w:tr>
      <w:tr w:rsidR="00F548E3" w:rsidTr="00271BB3">
        <w:trPr>
          <w:gridAfter w:val="1"/>
          <w:wAfter w:w="101" w:type="dxa"/>
          <w:trHeight w:val="275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130" w:type="dxa"/>
          </w:tcPr>
          <w:p w:rsidR="00F548E3" w:rsidRDefault="00F548E3" w:rsidP="00F548E3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 w:rsidRPr="00853816">
              <w:rPr>
                <w:sz w:val="24"/>
                <w:lang w:val="ru-RU"/>
              </w:rPr>
              <w:t>ТБ</w:t>
            </w:r>
            <w:r w:rsidRPr="00853816">
              <w:rPr>
                <w:spacing w:val="-5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на</w:t>
            </w:r>
            <w:r w:rsidRPr="00853816">
              <w:rPr>
                <w:spacing w:val="-4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занятиях</w:t>
            </w:r>
            <w:r w:rsidRPr="00853816">
              <w:rPr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лыжной</w:t>
            </w:r>
            <w:r w:rsidRPr="00853816">
              <w:rPr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подготовки.</w:t>
            </w:r>
            <w:r w:rsidRPr="00853816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Основы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лыжных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ходов</w:t>
            </w:r>
            <w:proofErr w:type="spellEnd"/>
          </w:p>
        </w:tc>
        <w:tc>
          <w:tcPr>
            <w:tcW w:w="851" w:type="dxa"/>
            <w:gridSpan w:val="2"/>
          </w:tcPr>
          <w:p w:rsidR="00F548E3" w:rsidRDefault="00F548E3" w:rsidP="00F548E3">
            <w:pPr>
              <w:pStyle w:val="TableParagraph"/>
              <w:spacing w:line="254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F548E3" w:rsidTr="00271BB3">
        <w:trPr>
          <w:gridAfter w:val="1"/>
          <w:wAfter w:w="101" w:type="dxa"/>
          <w:trHeight w:val="280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130" w:type="dxa"/>
          </w:tcPr>
          <w:p w:rsidR="00F548E3" w:rsidRDefault="00F548E3" w:rsidP="00F548E3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Одновременный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беcшажный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ход</w:t>
            </w:r>
            <w:proofErr w:type="spellEnd"/>
          </w:p>
        </w:tc>
        <w:tc>
          <w:tcPr>
            <w:tcW w:w="851" w:type="dxa"/>
            <w:gridSpan w:val="2"/>
          </w:tcPr>
          <w:p w:rsidR="00F548E3" w:rsidRDefault="00F548E3" w:rsidP="00F548E3">
            <w:pPr>
              <w:pStyle w:val="TableParagraph"/>
              <w:spacing w:line="259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F548E3" w:rsidTr="00271BB3">
        <w:trPr>
          <w:gridAfter w:val="1"/>
          <w:wAfter w:w="101" w:type="dxa"/>
          <w:trHeight w:val="275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130" w:type="dxa"/>
          </w:tcPr>
          <w:p w:rsidR="00F548E3" w:rsidRDefault="00F548E3" w:rsidP="00F548E3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Одновременный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двухшажный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ход</w:t>
            </w:r>
            <w:proofErr w:type="spellEnd"/>
          </w:p>
        </w:tc>
        <w:tc>
          <w:tcPr>
            <w:tcW w:w="851" w:type="dxa"/>
            <w:gridSpan w:val="2"/>
          </w:tcPr>
          <w:p w:rsidR="00F548E3" w:rsidRDefault="00F548E3" w:rsidP="00F548E3">
            <w:pPr>
              <w:pStyle w:val="TableParagraph"/>
              <w:spacing w:line="254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F548E3" w:rsidTr="00271BB3">
        <w:trPr>
          <w:gridAfter w:val="1"/>
          <w:wAfter w:w="101" w:type="dxa"/>
          <w:trHeight w:val="275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130" w:type="dxa"/>
          </w:tcPr>
          <w:p w:rsidR="00F548E3" w:rsidRDefault="00F548E3" w:rsidP="00F548E3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Попеременный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двухшажный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ход</w:t>
            </w:r>
            <w:proofErr w:type="spellEnd"/>
          </w:p>
        </w:tc>
        <w:tc>
          <w:tcPr>
            <w:tcW w:w="851" w:type="dxa"/>
            <w:gridSpan w:val="2"/>
          </w:tcPr>
          <w:p w:rsidR="00F548E3" w:rsidRDefault="00F548E3" w:rsidP="00F548E3">
            <w:pPr>
              <w:pStyle w:val="TableParagraph"/>
              <w:spacing w:line="254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F548E3" w:rsidTr="00271BB3">
        <w:trPr>
          <w:gridAfter w:val="1"/>
          <w:wAfter w:w="101" w:type="dxa"/>
          <w:trHeight w:val="275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130" w:type="dxa"/>
          </w:tcPr>
          <w:p w:rsidR="00F548E3" w:rsidRPr="00853816" w:rsidRDefault="00F548E3" w:rsidP="00F548E3">
            <w:pPr>
              <w:pStyle w:val="TableParagraph"/>
              <w:spacing w:line="254" w:lineRule="exact"/>
              <w:ind w:left="108"/>
              <w:rPr>
                <w:sz w:val="24"/>
                <w:lang w:val="ru-RU"/>
              </w:rPr>
            </w:pPr>
            <w:r w:rsidRPr="00853816">
              <w:rPr>
                <w:sz w:val="24"/>
                <w:lang w:val="ru-RU"/>
              </w:rPr>
              <w:t>Торможение</w:t>
            </w:r>
            <w:r w:rsidRPr="00853816">
              <w:rPr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«плугом»,</w:t>
            </w:r>
            <w:r w:rsidRPr="00853816">
              <w:rPr>
                <w:spacing w:val="-5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повороты</w:t>
            </w:r>
            <w:r w:rsidRPr="00853816">
              <w:rPr>
                <w:spacing w:val="-7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с</w:t>
            </w:r>
            <w:r w:rsidRPr="00853816">
              <w:rPr>
                <w:spacing w:val="-2"/>
                <w:sz w:val="24"/>
                <w:lang w:val="ru-RU"/>
              </w:rPr>
              <w:t xml:space="preserve"> «переступанием»</w:t>
            </w:r>
          </w:p>
        </w:tc>
        <w:tc>
          <w:tcPr>
            <w:tcW w:w="851" w:type="dxa"/>
            <w:gridSpan w:val="2"/>
          </w:tcPr>
          <w:p w:rsidR="00F548E3" w:rsidRDefault="00F548E3" w:rsidP="00F548E3">
            <w:pPr>
              <w:pStyle w:val="TableParagraph"/>
              <w:spacing w:line="254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F548E3" w:rsidTr="00271BB3">
        <w:trPr>
          <w:gridAfter w:val="1"/>
          <w:wAfter w:w="101" w:type="dxa"/>
          <w:trHeight w:val="275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130" w:type="dxa"/>
          </w:tcPr>
          <w:p w:rsidR="00F548E3" w:rsidRDefault="00F548E3" w:rsidP="00F548E3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Подъем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елочкой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полуелочкой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851" w:type="dxa"/>
            <w:gridSpan w:val="2"/>
          </w:tcPr>
          <w:p w:rsidR="00F548E3" w:rsidRDefault="00F548E3" w:rsidP="00F548E3">
            <w:pPr>
              <w:pStyle w:val="TableParagraph"/>
              <w:spacing w:line="254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F548E3" w:rsidTr="00271BB3">
        <w:trPr>
          <w:gridAfter w:val="1"/>
          <w:wAfter w:w="101" w:type="dxa"/>
          <w:trHeight w:val="277"/>
        </w:trPr>
        <w:tc>
          <w:tcPr>
            <w:tcW w:w="9818" w:type="dxa"/>
            <w:gridSpan w:val="7"/>
            <w:tcBorders>
              <w:bottom w:val="single" w:sz="6" w:space="0" w:color="000000"/>
            </w:tcBorders>
          </w:tcPr>
          <w:p w:rsidR="00F548E3" w:rsidRPr="00853816" w:rsidRDefault="00F548E3" w:rsidP="00F548E3">
            <w:pPr>
              <w:pStyle w:val="TableParagraph"/>
              <w:spacing w:line="257" w:lineRule="exact"/>
              <w:ind w:left="8" w:right="6"/>
              <w:jc w:val="center"/>
              <w:rPr>
                <w:b/>
                <w:sz w:val="24"/>
                <w:lang w:val="ru-RU"/>
              </w:rPr>
            </w:pPr>
            <w:r w:rsidRPr="00853816">
              <w:rPr>
                <w:b/>
                <w:sz w:val="24"/>
                <w:lang w:val="ru-RU"/>
              </w:rPr>
              <w:t>Легкая</w:t>
            </w:r>
            <w:r w:rsidRPr="0085381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53816">
              <w:rPr>
                <w:b/>
                <w:sz w:val="24"/>
                <w:lang w:val="ru-RU"/>
              </w:rPr>
              <w:t>атлетика</w:t>
            </w:r>
            <w:r w:rsidRPr="0085381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b/>
                <w:sz w:val="24"/>
                <w:lang w:val="ru-RU"/>
              </w:rPr>
              <w:t>(теоретические</w:t>
            </w:r>
            <w:r w:rsidRPr="0085381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53816">
              <w:rPr>
                <w:b/>
                <w:sz w:val="24"/>
                <w:lang w:val="ru-RU"/>
              </w:rPr>
              <w:t>знания</w:t>
            </w:r>
            <w:r w:rsidRPr="0085381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b/>
                <w:sz w:val="24"/>
                <w:lang w:val="ru-RU"/>
              </w:rPr>
              <w:t>6</w:t>
            </w:r>
            <w:r w:rsidRPr="0085381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b/>
                <w:spacing w:val="-2"/>
                <w:sz w:val="24"/>
                <w:lang w:val="ru-RU"/>
              </w:rPr>
              <w:t>часов)</w:t>
            </w:r>
          </w:p>
        </w:tc>
      </w:tr>
      <w:tr w:rsidR="00F548E3" w:rsidTr="00271BB3">
        <w:trPr>
          <w:gridAfter w:val="1"/>
          <w:wAfter w:w="101" w:type="dxa"/>
          <w:trHeight w:val="272"/>
        </w:trPr>
        <w:tc>
          <w:tcPr>
            <w:tcW w:w="560" w:type="dxa"/>
            <w:tcBorders>
              <w:top w:val="single" w:sz="6" w:space="0" w:color="000000"/>
            </w:tcBorders>
          </w:tcPr>
          <w:p w:rsidR="00F548E3" w:rsidRDefault="00F548E3" w:rsidP="00F548E3">
            <w:pPr>
              <w:pStyle w:val="TableParagraph"/>
              <w:spacing w:before="0" w:line="25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576" w:type="dxa"/>
            <w:tcBorders>
              <w:top w:val="single" w:sz="6" w:space="0" w:color="000000"/>
            </w:tcBorders>
          </w:tcPr>
          <w:p w:rsidR="00F548E3" w:rsidRDefault="00F548E3" w:rsidP="00F548E3">
            <w:pPr>
              <w:pStyle w:val="TableParagraph"/>
              <w:spacing w:before="0" w:line="253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130" w:type="dxa"/>
            <w:tcBorders>
              <w:top w:val="single" w:sz="6" w:space="0" w:color="000000"/>
            </w:tcBorders>
          </w:tcPr>
          <w:p w:rsidR="00F548E3" w:rsidRPr="00853816" w:rsidRDefault="00F548E3" w:rsidP="00F548E3">
            <w:pPr>
              <w:pStyle w:val="TableParagraph"/>
              <w:spacing w:before="0" w:line="253" w:lineRule="exact"/>
              <w:ind w:left="108"/>
              <w:rPr>
                <w:sz w:val="24"/>
                <w:lang w:val="ru-RU"/>
              </w:rPr>
            </w:pPr>
            <w:r w:rsidRPr="00853816">
              <w:rPr>
                <w:sz w:val="24"/>
                <w:lang w:val="ru-RU"/>
              </w:rPr>
              <w:t>Прыжок</w:t>
            </w:r>
            <w:r w:rsidRPr="00853816">
              <w:rPr>
                <w:spacing w:val="-4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в длину</w:t>
            </w:r>
            <w:r w:rsidRPr="00853816">
              <w:rPr>
                <w:spacing w:val="-7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с</w:t>
            </w:r>
            <w:r w:rsidRPr="00853816">
              <w:rPr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spacing w:val="-2"/>
                <w:sz w:val="24"/>
                <w:lang w:val="ru-RU"/>
              </w:rPr>
              <w:t>разбега.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</w:tcBorders>
          </w:tcPr>
          <w:p w:rsidR="00F548E3" w:rsidRDefault="00F548E3" w:rsidP="00F548E3">
            <w:pPr>
              <w:pStyle w:val="TableParagraph"/>
              <w:spacing w:before="0" w:line="253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</w:tcBorders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</w:tcBorders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F548E3" w:rsidTr="00271BB3">
        <w:trPr>
          <w:gridAfter w:val="1"/>
          <w:wAfter w:w="101" w:type="dxa"/>
          <w:trHeight w:val="275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130" w:type="dxa"/>
          </w:tcPr>
          <w:p w:rsidR="00F548E3" w:rsidRPr="00853816" w:rsidRDefault="00F548E3" w:rsidP="00F548E3">
            <w:pPr>
              <w:pStyle w:val="TableParagraph"/>
              <w:spacing w:line="254" w:lineRule="exact"/>
              <w:ind w:left="108"/>
              <w:rPr>
                <w:sz w:val="24"/>
                <w:lang w:val="ru-RU"/>
              </w:rPr>
            </w:pPr>
            <w:r w:rsidRPr="00853816">
              <w:rPr>
                <w:sz w:val="24"/>
                <w:lang w:val="ru-RU"/>
              </w:rPr>
              <w:t>Совершенствование</w:t>
            </w:r>
            <w:r w:rsidRPr="00853816">
              <w:rPr>
                <w:spacing w:val="-6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техники</w:t>
            </w:r>
            <w:r w:rsidRPr="00853816">
              <w:rPr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разбега</w:t>
            </w:r>
            <w:r w:rsidRPr="00853816">
              <w:rPr>
                <w:spacing w:val="-6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и</w:t>
            </w:r>
            <w:r w:rsidRPr="00853816">
              <w:rPr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spacing w:val="-2"/>
                <w:sz w:val="24"/>
                <w:lang w:val="ru-RU"/>
              </w:rPr>
              <w:t>приземления</w:t>
            </w:r>
          </w:p>
        </w:tc>
        <w:tc>
          <w:tcPr>
            <w:tcW w:w="851" w:type="dxa"/>
            <w:gridSpan w:val="2"/>
          </w:tcPr>
          <w:p w:rsidR="00F548E3" w:rsidRDefault="00F548E3" w:rsidP="00F548E3">
            <w:pPr>
              <w:pStyle w:val="TableParagraph"/>
              <w:spacing w:line="254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F548E3" w:rsidTr="00271BB3">
        <w:trPr>
          <w:gridAfter w:val="1"/>
          <w:wAfter w:w="101" w:type="dxa"/>
          <w:trHeight w:val="275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130" w:type="dxa"/>
          </w:tcPr>
          <w:p w:rsidR="00F548E3" w:rsidRPr="00853816" w:rsidRDefault="00F548E3" w:rsidP="00F548E3">
            <w:pPr>
              <w:pStyle w:val="TableParagraph"/>
              <w:spacing w:line="254" w:lineRule="exact"/>
              <w:ind w:left="108"/>
              <w:rPr>
                <w:sz w:val="24"/>
                <w:lang w:val="ru-RU"/>
              </w:rPr>
            </w:pPr>
            <w:r w:rsidRPr="00853816">
              <w:rPr>
                <w:sz w:val="24"/>
                <w:lang w:val="ru-RU"/>
              </w:rPr>
              <w:t>Метание</w:t>
            </w:r>
            <w:r w:rsidRPr="00853816">
              <w:rPr>
                <w:spacing w:val="-7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малого</w:t>
            </w:r>
            <w:r w:rsidRPr="00853816">
              <w:rPr>
                <w:spacing w:val="-4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мяча</w:t>
            </w:r>
            <w:r w:rsidRPr="00853816">
              <w:rPr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в</w:t>
            </w:r>
            <w:r w:rsidRPr="00853816">
              <w:rPr>
                <w:spacing w:val="-2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горизонтальную</w:t>
            </w:r>
            <w:r w:rsidRPr="00853816">
              <w:rPr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цель,</w:t>
            </w:r>
            <w:r w:rsidRPr="00853816">
              <w:rPr>
                <w:spacing w:val="-4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оценка</w:t>
            </w:r>
            <w:r w:rsidRPr="00853816">
              <w:rPr>
                <w:spacing w:val="-4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техники</w:t>
            </w:r>
            <w:r w:rsidRPr="00853816">
              <w:rPr>
                <w:spacing w:val="-2"/>
                <w:sz w:val="24"/>
                <w:lang w:val="ru-RU"/>
              </w:rPr>
              <w:t xml:space="preserve"> метания</w:t>
            </w:r>
          </w:p>
        </w:tc>
        <w:tc>
          <w:tcPr>
            <w:tcW w:w="851" w:type="dxa"/>
            <w:gridSpan w:val="2"/>
          </w:tcPr>
          <w:p w:rsidR="00F548E3" w:rsidRDefault="00F548E3" w:rsidP="00F548E3">
            <w:pPr>
              <w:pStyle w:val="TableParagraph"/>
              <w:spacing w:line="254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F548E3" w:rsidTr="00271BB3">
        <w:trPr>
          <w:gridAfter w:val="1"/>
          <w:wAfter w:w="101" w:type="dxa"/>
          <w:trHeight w:val="275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130" w:type="dxa"/>
          </w:tcPr>
          <w:p w:rsidR="00F548E3" w:rsidRPr="00853816" w:rsidRDefault="00F548E3" w:rsidP="00F548E3">
            <w:pPr>
              <w:pStyle w:val="TableParagraph"/>
              <w:spacing w:line="254" w:lineRule="exact"/>
              <w:ind w:left="108"/>
              <w:rPr>
                <w:sz w:val="24"/>
                <w:lang w:val="ru-RU"/>
              </w:rPr>
            </w:pPr>
            <w:r w:rsidRPr="00853816">
              <w:rPr>
                <w:sz w:val="24"/>
                <w:lang w:val="ru-RU"/>
              </w:rPr>
              <w:t>Метание</w:t>
            </w:r>
            <w:r w:rsidRPr="00853816">
              <w:rPr>
                <w:spacing w:val="-8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малого</w:t>
            </w:r>
            <w:r w:rsidRPr="00853816">
              <w:rPr>
                <w:spacing w:val="-5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мяча</w:t>
            </w:r>
            <w:r w:rsidRPr="00853816">
              <w:rPr>
                <w:spacing w:val="-5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в</w:t>
            </w:r>
            <w:r w:rsidRPr="00853816">
              <w:rPr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вертикальную</w:t>
            </w:r>
            <w:r w:rsidRPr="00853816">
              <w:rPr>
                <w:spacing w:val="1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цель,</w:t>
            </w:r>
            <w:r w:rsidRPr="00853816">
              <w:rPr>
                <w:spacing w:val="1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оценка</w:t>
            </w:r>
            <w:r w:rsidRPr="00853816">
              <w:rPr>
                <w:spacing w:val="-6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техники</w:t>
            </w:r>
            <w:r w:rsidRPr="00853816">
              <w:rPr>
                <w:spacing w:val="-2"/>
                <w:sz w:val="24"/>
                <w:lang w:val="ru-RU"/>
              </w:rPr>
              <w:t xml:space="preserve"> метания</w:t>
            </w:r>
          </w:p>
        </w:tc>
        <w:tc>
          <w:tcPr>
            <w:tcW w:w="851" w:type="dxa"/>
            <w:gridSpan w:val="2"/>
          </w:tcPr>
          <w:p w:rsidR="00F548E3" w:rsidRDefault="00F548E3" w:rsidP="00F548E3">
            <w:pPr>
              <w:pStyle w:val="TableParagraph"/>
              <w:spacing w:line="254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F548E3" w:rsidTr="00271BB3">
        <w:trPr>
          <w:gridAfter w:val="1"/>
          <w:wAfter w:w="101" w:type="dxa"/>
          <w:trHeight w:val="275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130" w:type="dxa"/>
          </w:tcPr>
          <w:p w:rsidR="00F548E3" w:rsidRPr="00853816" w:rsidRDefault="00F548E3" w:rsidP="00F548E3">
            <w:pPr>
              <w:pStyle w:val="TableParagraph"/>
              <w:spacing w:line="254" w:lineRule="exact"/>
              <w:ind w:left="108"/>
              <w:rPr>
                <w:sz w:val="24"/>
                <w:lang w:val="ru-RU"/>
              </w:rPr>
            </w:pPr>
            <w:r w:rsidRPr="00853816">
              <w:rPr>
                <w:sz w:val="24"/>
                <w:lang w:val="ru-RU"/>
              </w:rPr>
              <w:t>Метание</w:t>
            </w:r>
            <w:r w:rsidRPr="00853816">
              <w:rPr>
                <w:spacing w:val="-5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малого</w:t>
            </w:r>
            <w:r w:rsidRPr="00853816">
              <w:rPr>
                <w:spacing w:val="-3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мяча</w:t>
            </w:r>
            <w:r w:rsidRPr="00853816">
              <w:rPr>
                <w:spacing w:val="-4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на</w:t>
            </w:r>
            <w:r w:rsidRPr="00853816">
              <w:rPr>
                <w:spacing w:val="1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дальность,</w:t>
            </w:r>
            <w:r w:rsidRPr="00853816">
              <w:rPr>
                <w:spacing w:val="-2"/>
                <w:sz w:val="24"/>
                <w:lang w:val="ru-RU"/>
              </w:rPr>
              <w:t xml:space="preserve"> </w:t>
            </w:r>
            <w:r w:rsidRPr="00853816">
              <w:rPr>
                <w:sz w:val="24"/>
                <w:lang w:val="ru-RU"/>
              </w:rPr>
              <w:t>правила</w:t>
            </w:r>
            <w:r w:rsidRPr="00853816">
              <w:rPr>
                <w:spacing w:val="-4"/>
                <w:sz w:val="24"/>
                <w:lang w:val="ru-RU"/>
              </w:rPr>
              <w:t xml:space="preserve"> </w:t>
            </w:r>
            <w:r w:rsidRPr="00853816">
              <w:rPr>
                <w:spacing w:val="-2"/>
                <w:sz w:val="24"/>
                <w:lang w:val="ru-RU"/>
              </w:rPr>
              <w:t>судейства</w:t>
            </w:r>
          </w:p>
        </w:tc>
        <w:tc>
          <w:tcPr>
            <w:tcW w:w="851" w:type="dxa"/>
            <w:gridSpan w:val="2"/>
          </w:tcPr>
          <w:p w:rsidR="00F548E3" w:rsidRDefault="00F548E3" w:rsidP="00F548E3">
            <w:pPr>
              <w:pStyle w:val="TableParagraph"/>
              <w:spacing w:line="254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F548E3" w:rsidTr="00271BB3">
        <w:trPr>
          <w:gridAfter w:val="1"/>
          <w:wAfter w:w="101" w:type="dxa"/>
          <w:trHeight w:val="280"/>
        </w:trPr>
        <w:tc>
          <w:tcPr>
            <w:tcW w:w="560" w:type="dxa"/>
          </w:tcPr>
          <w:p w:rsidR="00F548E3" w:rsidRDefault="00F548E3" w:rsidP="00F548E3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576" w:type="dxa"/>
          </w:tcPr>
          <w:p w:rsidR="00F548E3" w:rsidRDefault="00F548E3" w:rsidP="00F548E3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130" w:type="dxa"/>
          </w:tcPr>
          <w:p w:rsidR="00F548E3" w:rsidRDefault="00F548E3" w:rsidP="00F548E3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Кроссовая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препятствий.</w:t>
            </w:r>
          </w:p>
        </w:tc>
        <w:tc>
          <w:tcPr>
            <w:tcW w:w="851" w:type="dxa"/>
            <w:gridSpan w:val="2"/>
          </w:tcPr>
          <w:p w:rsidR="00F548E3" w:rsidRDefault="00F548E3" w:rsidP="00F548E3">
            <w:pPr>
              <w:pStyle w:val="TableParagraph"/>
              <w:spacing w:line="259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851" w:type="dxa"/>
          </w:tcPr>
          <w:p w:rsidR="00F548E3" w:rsidRDefault="00F548E3" w:rsidP="00F548E3">
            <w:pPr>
              <w:pStyle w:val="TableParagraph"/>
              <w:spacing w:before="0"/>
              <w:rPr>
                <w:sz w:val="20"/>
              </w:rPr>
            </w:pPr>
          </w:p>
        </w:tc>
      </w:tr>
    </w:tbl>
    <w:p w:rsidR="00FC2B68" w:rsidRPr="00F548E3" w:rsidRDefault="00FC2B68">
      <w:pPr>
        <w:rPr>
          <w:lang w:val="en-US"/>
        </w:rPr>
      </w:pPr>
    </w:p>
    <w:sectPr w:rsidR="00FC2B68" w:rsidRPr="00F548E3" w:rsidSect="00B204FF">
      <w:footerReference w:type="default" r:id="rId9"/>
      <w:pgSz w:w="11906" w:h="16838"/>
      <w:pgMar w:top="426" w:right="707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802" w:rsidRDefault="006E3802" w:rsidP="00B204FF">
      <w:pPr>
        <w:spacing w:after="0" w:line="240" w:lineRule="auto"/>
      </w:pPr>
      <w:r>
        <w:separator/>
      </w:r>
    </w:p>
  </w:endnote>
  <w:endnote w:type="continuationSeparator" w:id="0">
    <w:p w:rsidR="006E3802" w:rsidRDefault="006E3802" w:rsidP="00B20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2175203"/>
      <w:docPartObj>
        <w:docPartGallery w:val="Page Numbers (Bottom of Page)"/>
        <w:docPartUnique/>
      </w:docPartObj>
    </w:sdtPr>
    <w:sdtContent>
      <w:p w:rsidR="00853816" w:rsidRDefault="0085381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E81">
          <w:rPr>
            <w:noProof/>
          </w:rPr>
          <w:t>20</w:t>
        </w:r>
        <w:r>
          <w:fldChar w:fldCharType="end"/>
        </w:r>
      </w:p>
    </w:sdtContent>
  </w:sdt>
  <w:p w:rsidR="00853816" w:rsidRDefault="0085381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802" w:rsidRDefault="006E3802" w:rsidP="00B204FF">
      <w:pPr>
        <w:spacing w:after="0" w:line="240" w:lineRule="auto"/>
      </w:pPr>
      <w:r>
        <w:separator/>
      </w:r>
    </w:p>
  </w:footnote>
  <w:footnote w:type="continuationSeparator" w:id="0">
    <w:p w:rsidR="006E3802" w:rsidRDefault="006E3802" w:rsidP="00B204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07148"/>
    <w:multiLevelType w:val="multilevel"/>
    <w:tmpl w:val="74F69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C86970"/>
    <w:multiLevelType w:val="multilevel"/>
    <w:tmpl w:val="59523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88227E"/>
    <w:multiLevelType w:val="hybridMultilevel"/>
    <w:tmpl w:val="ED465D3A"/>
    <w:lvl w:ilvl="0" w:tplc="DE589560">
      <w:start w:val="1"/>
      <w:numFmt w:val="decimal"/>
      <w:lvlText w:val="%1."/>
      <w:lvlJc w:val="left"/>
      <w:pPr>
        <w:ind w:left="205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4BE0D76">
      <w:start w:val="5"/>
      <w:numFmt w:val="decimal"/>
      <w:lvlText w:val="%2"/>
      <w:lvlJc w:val="left"/>
      <w:pPr>
        <w:ind w:left="8032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372995E">
      <w:numFmt w:val="bullet"/>
      <w:lvlText w:val="•"/>
      <w:lvlJc w:val="left"/>
      <w:pPr>
        <w:ind w:left="8931" w:hanging="180"/>
      </w:pPr>
      <w:rPr>
        <w:rFonts w:hint="default"/>
        <w:lang w:val="ru-RU" w:eastAsia="en-US" w:bidi="ar-SA"/>
      </w:rPr>
    </w:lvl>
    <w:lvl w:ilvl="3" w:tplc="34D8A20A">
      <w:numFmt w:val="bullet"/>
      <w:lvlText w:val="•"/>
      <w:lvlJc w:val="left"/>
      <w:pPr>
        <w:ind w:left="9822" w:hanging="180"/>
      </w:pPr>
      <w:rPr>
        <w:rFonts w:hint="default"/>
        <w:lang w:val="ru-RU" w:eastAsia="en-US" w:bidi="ar-SA"/>
      </w:rPr>
    </w:lvl>
    <w:lvl w:ilvl="4" w:tplc="DEC00B80">
      <w:numFmt w:val="bullet"/>
      <w:lvlText w:val="•"/>
      <w:lvlJc w:val="left"/>
      <w:pPr>
        <w:ind w:left="10713" w:hanging="180"/>
      </w:pPr>
      <w:rPr>
        <w:rFonts w:hint="default"/>
        <w:lang w:val="ru-RU" w:eastAsia="en-US" w:bidi="ar-SA"/>
      </w:rPr>
    </w:lvl>
    <w:lvl w:ilvl="5" w:tplc="9EA257F6">
      <w:numFmt w:val="bullet"/>
      <w:lvlText w:val="•"/>
      <w:lvlJc w:val="left"/>
      <w:pPr>
        <w:ind w:left="11604" w:hanging="180"/>
      </w:pPr>
      <w:rPr>
        <w:rFonts w:hint="default"/>
        <w:lang w:val="ru-RU" w:eastAsia="en-US" w:bidi="ar-SA"/>
      </w:rPr>
    </w:lvl>
    <w:lvl w:ilvl="6" w:tplc="CA164E52">
      <w:numFmt w:val="bullet"/>
      <w:lvlText w:val="•"/>
      <w:lvlJc w:val="left"/>
      <w:pPr>
        <w:ind w:left="12495" w:hanging="180"/>
      </w:pPr>
      <w:rPr>
        <w:rFonts w:hint="default"/>
        <w:lang w:val="ru-RU" w:eastAsia="en-US" w:bidi="ar-SA"/>
      </w:rPr>
    </w:lvl>
    <w:lvl w:ilvl="7" w:tplc="025E3680">
      <w:numFmt w:val="bullet"/>
      <w:lvlText w:val="•"/>
      <w:lvlJc w:val="left"/>
      <w:pPr>
        <w:ind w:left="13386" w:hanging="180"/>
      </w:pPr>
      <w:rPr>
        <w:rFonts w:hint="default"/>
        <w:lang w:val="ru-RU" w:eastAsia="en-US" w:bidi="ar-SA"/>
      </w:rPr>
    </w:lvl>
    <w:lvl w:ilvl="8" w:tplc="4A6A1766">
      <w:numFmt w:val="bullet"/>
      <w:lvlText w:val="•"/>
      <w:lvlJc w:val="left"/>
      <w:pPr>
        <w:ind w:left="14277" w:hanging="180"/>
      </w:pPr>
      <w:rPr>
        <w:rFonts w:hint="default"/>
        <w:lang w:val="ru-RU" w:eastAsia="en-US" w:bidi="ar-SA"/>
      </w:rPr>
    </w:lvl>
  </w:abstractNum>
  <w:abstractNum w:abstractNumId="3">
    <w:nsid w:val="2B62035E"/>
    <w:multiLevelType w:val="multilevel"/>
    <w:tmpl w:val="ADAAD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C47082"/>
    <w:multiLevelType w:val="multilevel"/>
    <w:tmpl w:val="DA0A7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6A1CA3"/>
    <w:multiLevelType w:val="multilevel"/>
    <w:tmpl w:val="A3B84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85352C9"/>
    <w:multiLevelType w:val="hybridMultilevel"/>
    <w:tmpl w:val="60E4A6F2"/>
    <w:lvl w:ilvl="0" w:tplc="4E0A3F30">
      <w:start w:val="6"/>
      <w:numFmt w:val="decimal"/>
      <w:lvlText w:val="%1"/>
      <w:lvlJc w:val="left"/>
      <w:pPr>
        <w:ind w:left="8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932" w:hanging="360"/>
      </w:pPr>
    </w:lvl>
    <w:lvl w:ilvl="2" w:tplc="0419001B" w:tentative="1">
      <w:start w:val="1"/>
      <w:numFmt w:val="lowerRoman"/>
      <w:lvlText w:val="%3."/>
      <w:lvlJc w:val="right"/>
      <w:pPr>
        <w:ind w:left="9652" w:hanging="180"/>
      </w:pPr>
    </w:lvl>
    <w:lvl w:ilvl="3" w:tplc="0419000F" w:tentative="1">
      <w:start w:val="1"/>
      <w:numFmt w:val="decimal"/>
      <w:lvlText w:val="%4."/>
      <w:lvlJc w:val="left"/>
      <w:pPr>
        <w:ind w:left="10372" w:hanging="360"/>
      </w:pPr>
    </w:lvl>
    <w:lvl w:ilvl="4" w:tplc="04190019" w:tentative="1">
      <w:start w:val="1"/>
      <w:numFmt w:val="lowerLetter"/>
      <w:lvlText w:val="%5."/>
      <w:lvlJc w:val="left"/>
      <w:pPr>
        <w:ind w:left="11092" w:hanging="360"/>
      </w:pPr>
    </w:lvl>
    <w:lvl w:ilvl="5" w:tplc="0419001B" w:tentative="1">
      <w:start w:val="1"/>
      <w:numFmt w:val="lowerRoman"/>
      <w:lvlText w:val="%6."/>
      <w:lvlJc w:val="right"/>
      <w:pPr>
        <w:ind w:left="11812" w:hanging="180"/>
      </w:pPr>
    </w:lvl>
    <w:lvl w:ilvl="6" w:tplc="0419000F" w:tentative="1">
      <w:start w:val="1"/>
      <w:numFmt w:val="decimal"/>
      <w:lvlText w:val="%7."/>
      <w:lvlJc w:val="left"/>
      <w:pPr>
        <w:ind w:left="12532" w:hanging="360"/>
      </w:pPr>
    </w:lvl>
    <w:lvl w:ilvl="7" w:tplc="04190019" w:tentative="1">
      <w:start w:val="1"/>
      <w:numFmt w:val="lowerLetter"/>
      <w:lvlText w:val="%8."/>
      <w:lvlJc w:val="left"/>
      <w:pPr>
        <w:ind w:left="13252" w:hanging="360"/>
      </w:pPr>
    </w:lvl>
    <w:lvl w:ilvl="8" w:tplc="0419001B" w:tentative="1">
      <w:start w:val="1"/>
      <w:numFmt w:val="lowerRoman"/>
      <w:lvlText w:val="%9."/>
      <w:lvlJc w:val="right"/>
      <w:pPr>
        <w:ind w:left="13972" w:hanging="180"/>
      </w:pPr>
    </w:lvl>
  </w:abstractNum>
  <w:abstractNum w:abstractNumId="7">
    <w:nsid w:val="56BA75E6"/>
    <w:multiLevelType w:val="multilevel"/>
    <w:tmpl w:val="8A043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722203"/>
    <w:multiLevelType w:val="multilevel"/>
    <w:tmpl w:val="12D4D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0B0CED"/>
    <w:multiLevelType w:val="multilevel"/>
    <w:tmpl w:val="23A61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87D626E"/>
    <w:multiLevelType w:val="multilevel"/>
    <w:tmpl w:val="DEB09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F6962BA"/>
    <w:multiLevelType w:val="multilevel"/>
    <w:tmpl w:val="660EC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E206751"/>
    <w:multiLevelType w:val="multilevel"/>
    <w:tmpl w:val="BC84C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0"/>
  </w:num>
  <w:num w:numId="5">
    <w:abstractNumId w:val="12"/>
  </w:num>
  <w:num w:numId="6">
    <w:abstractNumId w:val="3"/>
  </w:num>
  <w:num w:numId="7">
    <w:abstractNumId w:val="11"/>
  </w:num>
  <w:num w:numId="8">
    <w:abstractNumId w:val="9"/>
  </w:num>
  <w:num w:numId="9">
    <w:abstractNumId w:val="7"/>
  </w:num>
  <w:num w:numId="10">
    <w:abstractNumId w:val="1"/>
  </w:num>
  <w:num w:numId="11">
    <w:abstractNumId w:val="5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542"/>
    <w:rsid w:val="00033B77"/>
    <w:rsid w:val="00043542"/>
    <w:rsid w:val="00267D06"/>
    <w:rsid w:val="00271BB3"/>
    <w:rsid w:val="004316B9"/>
    <w:rsid w:val="004B4A84"/>
    <w:rsid w:val="006E3802"/>
    <w:rsid w:val="006E5E81"/>
    <w:rsid w:val="00853816"/>
    <w:rsid w:val="00B204FF"/>
    <w:rsid w:val="00C97D48"/>
    <w:rsid w:val="00EF2EF5"/>
    <w:rsid w:val="00F14D8C"/>
    <w:rsid w:val="00F548E3"/>
    <w:rsid w:val="00F7482E"/>
    <w:rsid w:val="00FC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548E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548E3"/>
  </w:style>
  <w:style w:type="table" w:customStyle="1" w:styleId="TableNormal">
    <w:name w:val="Table Normal"/>
    <w:uiPriority w:val="2"/>
    <w:semiHidden/>
    <w:unhideWhenUsed/>
    <w:qFormat/>
    <w:rsid w:val="00F548E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548E3"/>
    <w:pPr>
      <w:widowControl w:val="0"/>
      <w:autoSpaceDE w:val="0"/>
      <w:autoSpaceDN w:val="0"/>
      <w:spacing w:before="1" w:after="0" w:line="240" w:lineRule="auto"/>
    </w:pPr>
    <w:rPr>
      <w:rFonts w:ascii="Times New Roman" w:eastAsia="Times New Roman" w:hAnsi="Times New Roman" w:cs="Times New Roman"/>
    </w:rPr>
  </w:style>
  <w:style w:type="paragraph" w:customStyle="1" w:styleId="c2">
    <w:name w:val="c2"/>
    <w:basedOn w:val="a"/>
    <w:rsid w:val="00F14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14D8C"/>
  </w:style>
  <w:style w:type="character" w:customStyle="1" w:styleId="c4">
    <w:name w:val="c4"/>
    <w:basedOn w:val="a0"/>
    <w:rsid w:val="00F14D8C"/>
  </w:style>
  <w:style w:type="paragraph" w:customStyle="1" w:styleId="c19">
    <w:name w:val="c19"/>
    <w:basedOn w:val="a"/>
    <w:rsid w:val="00F14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14D8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B204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204FF"/>
  </w:style>
  <w:style w:type="paragraph" w:styleId="a8">
    <w:name w:val="footer"/>
    <w:basedOn w:val="a"/>
    <w:link w:val="a9"/>
    <w:uiPriority w:val="99"/>
    <w:unhideWhenUsed/>
    <w:rsid w:val="00B204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204FF"/>
  </w:style>
  <w:style w:type="paragraph" w:styleId="aa">
    <w:name w:val="Balloon Text"/>
    <w:basedOn w:val="a"/>
    <w:link w:val="ab"/>
    <w:uiPriority w:val="99"/>
    <w:semiHidden/>
    <w:unhideWhenUsed/>
    <w:rsid w:val="00F74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7482E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53816"/>
    <w:pPr>
      <w:ind w:left="720"/>
      <w:contextualSpacing/>
    </w:pPr>
  </w:style>
  <w:style w:type="paragraph" w:styleId="ad">
    <w:name w:val="Normal (Web)"/>
    <w:basedOn w:val="a"/>
    <w:uiPriority w:val="99"/>
    <w:semiHidden/>
    <w:unhideWhenUsed/>
    <w:rsid w:val="00431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548E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548E3"/>
  </w:style>
  <w:style w:type="table" w:customStyle="1" w:styleId="TableNormal">
    <w:name w:val="Table Normal"/>
    <w:uiPriority w:val="2"/>
    <w:semiHidden/>
    <w:unhideWhenUsed/>
    <w:qFormat/>
    <w:rsid w:val="00F548E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548E3"/>
    <w:pPr>
      <w:widowControl w:val="0"/>
      <w:autoSpaceDE w:val="0"/>
      <w:autoSpaceDN w:val="0"/>
      <w:spacing w:before="1" w:after="0" w:line="240" w:lineRule="auto"/>
    </w:pPr>
    <w:rPr>
      <w:rFonts w:ascii="Times New Roman" w:eastAsia="Times New Roman" w:hAnsi="Times New Roman" w:cs="Times New Roman"/>
    </w:rPr>
  </w:style>
  <w:style w:type="paragraph" w:customStyle="1" w:styleId="c2">
    <w:name w:val="c2"/>
    <w:basedOn w:val="a"/>
    <w:rsid w:val="00F14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14D8C"/>
  </w:style>
  <w:style w:type="character" w:customStyle="1" w:styleId="c4">
    <w:name w:val="c4"/>
    <w:basedOn w:val="a0"/>
    <w:rsid w:val="00F14D8C"/>
  </w:style>
  <w:style w:type="paragraph" w:customStyle="1" w:styleId="c19">
    <w:name w:val="c19"/>
    <w:basedOn w:val="a"/>
    <w:rsid w:val="00F14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14D8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B204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204FF"/>
  </w:style>
  <w:style w:type="paragraph" w:styleId="a8">
    <w:name w:val="footer"/>
    <w:basedOn w:val="a"/>
    <w:link w:val="a9"/>
    <w:uiPriority w:val="99"/>
    <w:unhideWhenUsed/>
    <w:rsid w:val="00B204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204FF"/>
  </w:style>
  <w:style w:type="paragraph" w:styleId="aa">
    <w:name w:val="Balloon Text"/>
    <w:basedOn w:val="a"/>
    <w:link w:val="ab"/>
    <w:uiPriority w:val="99"/>
    <w:semiHidden/>
    <w:unhideWhenUsed/>
    <w:rsid w:val="00F74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7482E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53816"/>
    <w:pPr>
      <w:ind w:left="720"/>
      <w:contextualSpacing/>
    </w:pPr>
  </w:style>
  <w:style w:type="paragraph" w:styleId="ad">
    <w:name w:val="Normal (Web)"/>
    <w:basedOn w:val="a"/>
    <w:uiPriority w:val="99"/>
    <w:semiHidden/>
    <w:unhideWhenUsed/>
    <w:rsid w:val="00431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2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proshkolu.ru/user/Lana8087/file/2130535/&amp;sa=D&amp;ust=158025578580600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9017</Words>
  <Characters>51399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4</cp:revision>
  <cp:lastPrinted>2025-09-10T14:59:00Z</cp:lastPrinted>
  <dcterms:created xsi:type="dcterms:W3CDTF">2024-10-28T17:28:00Z</dcterms:created>
  <dcterms:modified xsi:type="dcterms:W3CDTF">2025-09-10T15:01:00Z</dcterms:modified>
</cp:coreProperties>
</file>